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83E5" w14:textId="77777777" w:rsidR="007C1590" w:rsidRDefault="007C1590" w:rsidP="00F16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15DDFE" w14:textId="12A4BE72" w:rsidR="007C1590" w:rsidRDefault="007C1590" w:rsidP="00F16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590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703FC227" wp14:editId="3E552472">
            <wp:extent cx="6390640" cy="8830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3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9571" w14:textId="636408F2" w:rsidR="00064E24" w:rsidRDefault="00064E24" w:rsidP="00064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B81C76" w14:textId="77777777" w:rsidR="007C1590" w:rsidRDefault="007C1590" w:rsidP="00064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FAF14F" w14:textId="77777777" w:rsidR="00064E24" w:rsidRDefault="00064E24" w:rsidP="00064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0834B3" w14:textId="77777777" w:rsidR="00BF1034" w:rsidRDefault="00BF1034" w:rsidP="00064E24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0DDA7812" w14:textId="77777777" w:rsidR="00064E24" w:rsidRPr="00721ACC" w:rsidRDefault="00064E24" w:rsidP="00064E24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 w:rsidRPr="00721ACC">
        <w:rPr>
          <w:rStyle w:val="c6"/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14:paraId="113CF121" w14:textId="77777777" w:rsidR="00064E24" w:rsidRPr="00721ACC" w:rsidRDefault="00064E24" w:rsidP="00064E24">
      <w:pPr>
        <w:pStyle w:val="c11"/>
        <w:spacing w:before="0" w:beforeAutospacing="0" w:after="0" w:afterAutospacing="0" w:line="270" w:lineRule="atLeast"/>
        <w:rPr>
          <w:rStyle w:val="c6"/>
          <w:b/>
          <w:bCs/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064E24" w:rsidRPr="00721ACC" w14:paraId="28D76ECE" w14:textId="77777777" w:rsidTr="00064E24">
        <w:tc>
          <w:tcPr>
            <w:tcW w:w="4395" w:type="dxa"/>
          </w:tcPr>
          <w:p w14:paraId="69FB475E" w14:textId="77777777" w:rsidR="00064E24" w:rsidRPr="00721ACC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ACC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670" w:type="dxa"/>
          </w:tcPr>
          <w:p w14:paraId="67EDCCD1" w14:textId="08E09113" w:rsidR="00064E24" w:rsidRPr="00721ACC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C1590">
              <w:rPr>
                <w:rFonts w:ascii="Times New Roman" w:hAnsi="Times New Roman"/>
                <w:b/>
                <w:sz w:val="24"/>
                <w:szCs w:val="24"/>
              </w:rPr>
              <w:t>АЭРОПОЛЕТЫ</w:t>
            </w:r>
            <w:r w:rsidR="007C1590" w:rsidRPr="00721A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64E24" w:rsidRPr="00721ACC" w14:paraId="5F4DFC38" w14:textId="77777777" w:rsidTr="00064E24">
        <w:tc>
          <w:tcPr>
            <w:tcW w:w="4395" w:type="dxa"/>
          </w:tcPr>
          <w:p w14:paraId="6BC2987E" w14:textId="77777777" w:rsidR="00064E24" w:rsidRPr="00721ACC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ACC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/>
                <w:sz w:val="24"/>
                <w:szCs w:val="24"/>
              </w:rPr>
              <w:t>, классификация</w:t>
            </w:r>
            <w:r w:rsidRPr="00721AC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14:paraId="23611ACD" w14:textId="77777777" w:rsidR="00064E24" w:rsidRPr="00A76FD1" w:rsidRDefault="00BF1034" w:rsidP="00064E2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="00064E24">
              <w:rPr>
                <w:rFonts w:ascii="Times New Roman" w:hAnsi="Times New Roman"/>
                <w:sz w:val="24"/>
                <w:szCs w:val="24"/>
              </w:rPr>
              <w:t>, общеразвивающая, модульная</w:t>
            </w:r>
          </w:p>
        </w:tc>
      </w:tr>
      <w:tr w:rsidR="00064E24" w:rsidRPr="00721ACC" w14:paraId="0FCFFB44" w14:textId="77777777" w:rsidTr="00064E24">
        <w:tc>
          <w:tcPr>
            <w:tcW w:w="4395" w:type="dxa"/>
          </w:tcPr>
          <w:p w14:paraId="4DD1D0B3" w14:textId="77777777" w:rsidR="00064E24" w:rsidRPr="00721ACC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ACC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</w:tcPr>
          <w:p w14:paraId="05405380" w14:textId="77777777" w:rsidR="00064E24" w:rsidRPr="00A76FD1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FD1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r>
              <w:rPr>
                <w:rFonts w:ascii="Times New Roman" w:hAnsi="Times New Roman"/>
                <w:sz w:val="24"/>
                <w:szCs w:val="24"/>
              </w:rPr>
              <w:t>– 168 часов</w:t>
            </w:r>
          </w:p>
        </w:tc>
      </w:tr>
      <w:tr w:rsidR="00064E24" w:rsidRPr="00D32857" w14:paraId="6EC16360" w14:textId="77777777" w:rsidTr="00064E24">
        <w:tc>
          <w:tcPr>
            <w:tcW w:w="4395" w:type="dxa"/>
          </w:tcPr>
          <w:p w14:paraId="38E72829" w14:textId="77777777" w:rsidR="00064E24" w:rsidRPr="00721ACC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ACC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670" w:type="dxa"/>
          </w:tcPr>
          <w:p w14:paraId="16FC792D" w14:textId="77777777" w:rsidR="00064E24" w:rsidRPr="00A76FD1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</w:t>
            </w:r>
            <w:r w:rsidRPr="00A76FD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064E24" w:rsidRPr="00D32857" w14:paraId="247BAC65" w14:textId="77777777" w:rsidTr="00064E24">
        <w:tc>
          <w:tcPr>
            <w:tcW w:w="4395" w:type="dxa"/>
          </w:tcPr>
          <w:p w14:paraId="0C0E4447" w14:textId="77777777" w:rsidR="00064E24" w:rsidRPr="00721ACC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по программе</w:t>
            </w:r>
          </w:p>
        </w:tc>
        <w:tc>
          <w:tcPr>
            <w:tcW w:w="5670" w:type="dxa"/>
          </w:tcPr>
          <w:p w14:paraId="1A5E0893" w14:textId="77777777" w:rsidR="00064E24" w:rsidRPr="00A76FD1" w:rsidRDefault="00BF1034" w:rsidP="00064E2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одной группе 8-10</w:t>
            </w:r>
            <w:r w:rsidR="00064E2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64E24" w:rsidRPr="00D32857" w14:paraId="1225FBC0" w14:textId="77777777" w:rsidTr="00064E24">
        <w:tc>
          <w:tcPr>
            <w:tcW w:w="4395" w:type="dxa"/>
          </w:tcPr>
          <w:p w14:paraId="379172FD" w14:textId="77777777" w:rsidR="00064E24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составителя программы</w:t>
            </w:r>
          </w:p>
        </w:tc>
        <w:tc>
          <w:tcPr>
            <w:tcW w:w="5670" w:type="dxa"/>
          </w:tcPr>
          <w:p w14:paraId="61F514A5" w14:textId="77777777" w:rsidR="00064E24" w:rsidRDefault="00064E24" w:rsidP="00064E2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 Андрей Александрович –</w:t>
            </w:r>
            <w:r w:rsidR="00BF1034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 w:rsidR="00BF1034">
              <w:rPr>
                <w:rFonts w:ascii="Times New Roman" w:hAnsi="Times New Roman"/>
                <w:sz w:val="24"/>
                <w:szCs w:val="24"/>
              </w:rPr>
              <w:t>азования, образование средне-спе</w:t>
            </w:r>
            <w:r>
              <w:rPr>
                <w:rFonts w:ascii="Times New Roman" w:hAnsi="Times New Roman"/>
                <w:sz w:val="24"/>
                <w:szCs w:val="24"/>
              </w:rPr>
              <w:t>циальное</w:t>
            </w:r>
          </w:p>
        </w:tc>
      </w:tr>
      <w:tr w:rsidR="00064E24" w:rsidRPr="00D32857" w14:paraId="2A6D13D6" w14:textId="77777777" w:rsidTr="00064E24">
        <w:tc>
          <w:tcPr>
            <w:tcW w:w="4395" w:type="dxa"/>
          </w:tcPr>
          <w:p w14:paraId="5637A740" w14:textId="77777777" w:rsidR="00064E24" w:rsidRPr="00046750" w:rsidRDefault="00064E24" w:rsidP="00064E24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67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670" w:type="dxa"/>
            <w:vAlign w:val="center"/>
          </w:tcPr>
          <w:p w14:paraId="30182C6D" w14:textId="77777777" w:rsidR="00064E24" w:rsidRPr="00046750" w:rsidRDefault="00064E24" w:rsidP="00064E24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67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ХМАО-Югра, Сургутский район, г.п. Белый Яр</w:t>
            </w:r>
          </w:p>
        </w:tc>
      </w:tr>
      <w:tr w:rsidR="00064E24" w:rsidRPr="00D32857" w14:paraId="72A7E4EA" w14:textId="77777777" w:rsidTr="00064E24">
        <w:tc>
          <w:tcPr>
            <w:tcW w:w="4395" w:type="dxa"/>
          </w:tcPr>
          <w:p w14:paraId="359EC219" w14:textId="77777777" w:rsidR="00064E24" w:rsidRPr="00046750" w:rsidRDefault="00064E24" w:rsidP="00064E24">
            <w:pPr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67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670" w:type="dxa"/>
            <w:vAlign w:val="center"/>
          </w:tcPr>
          <w:p w14:paraId="26890C41" w14:textId="77777777" w:rsidR="00064E24" w:rsidRPr="00046750" w:rsidRDefault="00064E24" w:rsidP="00064E24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675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Тюменская область,  Ханты-Мансийский автономный округ-Югра, 628433, Сургутский район, </w:t>
            </w:r>
            <w:proofErr w:type="spellStart"/>
            <w:r w:rsidRPr="0004675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46750">
              <w:rPr>
                <w:rFonts w:ascii="Times New Roman" w:hAnsi="Times New Roman" w:cs="Times New Roman"/>
                <w:sz w:val="24"/>
                <w:szCs w:val="24"/>
              </w:rPr>
              <w:t>. Белый Яр, ул. Лесная, 8б</w:t>
            </w:r>
          </w:p>
        </w:tc>
      </w:tr>
      <w:tr w:rsidR="00064E24" w:rsidRPr="00D32857" w14:paraId="510286D1" w14:textId="77777777" w:rsidTr="00064E24">
        <w:tc>
          <w:tcPr>
            <w:tcW w:w="4395" w:type="dxa"/>
          </w:tcPr>
          <w:p w14:paraId="2E05D3E7" w14:textId="77777777" w:rsidR="00064E24" w:rsidRPr="00046750" w:rsidRDefault="00064E24" w:rsidP="00064E2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750"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Контакты</w:t>
            </w:r>
          </w:p>
        </w:tc>
        <w:tc>
          <w:tcPr>
            <w:tcW w:w="5670" w:type="dxa"/>
            <w:vAlign w:val="center"/>
          </w:tcPr>
          <w:p w14:paraId="309F182A" w14:textId="77777777" w:rsidR="00064E24" w:rsidRPr="00046750" w:rsidRDefault="00064E24" w:rsidP="00064E24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46750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</w:t>
            </w:r>
            <w:r w:rsidRPr="000467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r w:rsidRPr="000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8(3462)74</w:t>
            </w:r>
            <w:r w:rsidRPr="00046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86-30</w:t>
            </w:r>
          </w:p>
          <w:p w14:paraId="626ED587" w14:textId="77777777" w:rsidR="00064E24" w:rsidRPr="00046750" w:rsidRDefault="00064E24" w:rsidP="00064E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7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е-</w:t>
            </w:r>
            <w:r w:rsidRPr="000467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mail</w:t>
            </w:r>
            <w:r w:rsidRPr="000467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04675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rcdt</w:t>
              </w:r>
              <w:r w:rsidRPr="0004675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61@</w:t>
              </w:r>
              <w:r w:rsidRPr="0004675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04675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046750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46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64E24" w:rsidRPr="00D32857" w14:paraId="01F6E6D8" w14:textId="77777777" w:rsidTr="00064E24">
        <w:tc>
          <w:tcPr>
            <w:tcW w:w="4395" w:type="dxa"/>
          </w:tcPr>
          <w:p w14:paraId="68FAD38B" w14:textId="77777777" w:rsidR="00064E24" w:rsidRPr="00721ACC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ACC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</w:t>
            </w:r>
          </w:p>
        </w:tc>
        <w:tc>
          <w:tcPr>
            <w:tcW w:w="5670" w:type="dxa"/>
          </w:tcPr>
          <w:p w14:paraId="7992709B" w14:textId="77777777" w:rsidR="00064E24" w:rsidRPr="00A76FD1" w:rsidRDefault="00064E24" w:rsidP="00064E2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64E24" w:rsidRPr="00D32857" w14:paraId="7020B914" w14:textId="77777777" w:rsidTr="00064E24">
        <w:tc>
          <w:tcPr>
            <w:tcW w:w="4395" w:type="dxa"/>
          </w:tcPr>
          <w:p w14:paraId="78029BBF" w14:textId="77777777" w:rsidR="00064E24" w:rsidRPr="00721ACC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AC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670" w:type="dxa"/>
          </w:tcPr>
          <w:p w14:paraId="171DDFD5" w14:textId="77777777" w:rsidR="00064E24" w:rsidRPr="00A76FD1" w:rsidRDefault="00064E24" w:rsidP="00BF10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сформировать знания, умения и навыки </w:t>
            </w:r>
            <w:r w:rsidR="00BF1034">
              <w:rPr>
                <w:rFonts w:ascii="Times New Roman" w:hAnsi="Times New Roman"/>
                <w:bCs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квадрокоптером с применением пульта управления и ФПВ шлема  </w:t>
            </w:r>
          </w:p>
        </w:tc>
      </w:tr>
      <w:tr w:rsidR="00064E24" w:rsidRPr="00D32857" w14:paraId="14EBD051" w14:textId="77777777" w:rsidTr="00064E24">
        <w:tc>
          <w:tcPr>
            <w:tcW w:w="4395" w:type="dxa"/>
          </w:tcPr>
          <w:p w14:paraId="32693824" w14:textId="77777777" w:rsidR="00064E24" w:rsidRPr="00721ACC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AC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670" w:type="dxa"/>
          </w:tcPr>
          <w:p w14:paraId="099B8AEF" w14:textId="77777777" w:rsidR="00064E24" w:rsidRPr="004F5481" w:rsidRDefault="00064E24" w:rsidP="00064E2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01B86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</w:t>
            </w:r>
            <w:r w:rsidRPr="004F548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2F2D9BBD" w14:textId="77777777" w:rsidR="00BF1034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F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573">
              <w:rPr>
                <w:rFonts w:ascii="Times New Roman" w:hAnsi="Times New Roman"/>
                <w:sz w:val="24"/>
                <w:szCs w:val="24"/>
              </w:rPr>
              <w:t>сформировать умения и навыки управления квадрокоптером</w:t>
            </w:r>
            <w:r w:rsidR="00847014">
              <w:rPr>
                <w:rFonts w:ascii="Times New Roman" w:hAnsi="Times New Roman"/>
                <w:sz w:val="24"/>
                <w:szCs w:val="24"/>
              </w:rPr>
              <w:t xml:space="preserve"> (БПЛА),</w:t>
            </w:r>
          </w:p>
          <w:p w14:paraId="03BC5BE2" w14:textId="77777777" w:rsidR="00064E24" w:rsidRDefault="00BF103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5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умения и навыки использования</w:t>
            </w:r>
            <w:r w:rsidR="0015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пульта управления</w:t>
            </w:r>
            <w:r w:rsidR="008470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1DA5BF" w14:textId="77777777" w:rsidR="00BF1034" w:rsidRDefault="00BF1034" w:rsidP="00BF10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умения и навыки использования ФПВ Шлема (</w:t>
            </w:r>
            <w:r w:rsidR="00847014">
              <w:rPr>
                <w:rFonts w:ascii="Times New Roman" w:hAnsi="Times New Roman"/>
                <w:sz w:val="24"/>
                <w:szCs w:val="24"/>
              </w:rPr>
              <w:t xml:space="preserve">FPV – </w:t>
            </w:r>
            <w:proofErr w:type="spellStart"/>
            <w:r w:rsidR="00847014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="0084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7014">
              <w:rPr>
                <w:rFonts w:ascii="Times New Roman" w:hAnsi="Times New Roman"/>
                <w:sz w:val="24"/>
                <w:szCs w:val="24"/>
              </w:rPr>
              <w:t>Person</w:t>
            </w:r>
            <w:proofErr w:type="spellEnd"/>
            <w:r w:rsidR="0084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7014">
              <w:rPr>
                <w:rFonts w:ascii="Times New Roman" w:hAnsi="Times New Roman"/>
                <w:sz w:val="24"/>
                <w:szCs w:val="24"/>
              </w:rPr>
              <w:t>View</w:t>
            </w:r>
            <w:proofErr w:type="spellEnd"/>
            <w:r w:rsidR="00847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1034">
              <w:rPr>
                <w:rFonts w:ascii="Times New Roman" w:hAnsi="Times New Roman"/>
                <w:sz w:val="24"/>
                <w:szCs w:val="24"/>
              </w:rPr>
              <w:t>вид от первого лица).</w:t>
            </w:r>
          </w:p>
          <w:p w14:paraId="486C7684" w14:textId="77777777" w:rsidR="00847014" w:rsidRDefault="00847014" w:rsidP="00BF10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1B86">
              <w:rPr>
                <w:rFonts w:ascii="Times New Roman" w:hAnsi="Times New Roman"/>
                <w:sz w:val="24"/>
                <w:szCs w:val="24"/>
              </w:rPr>
              <w:t xml:space="preserve"> сформировать умения и навыки настройки БПЛА</w:t>
            </w:r>
          </w:p>
          <w:p w14:paraId="040B6F9D" w14:textId="77777777" w:rsidR="006006D1" w:rsidRPr="00BF1034" w:rsidRDefault="006006D1" w:rsidP="00BF10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умения и навыки полетов на симуляторе.</w:t>
            </w:r>
          </w:p>
          <w:p w14:paraId="45C57C5A" w14:textId="77777777" w:rsidR="00064E24" w:rsidRPr="004F5481" w:rsidRDefault="00064E24" w:rsidP="00064E2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01B86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</w:t>
            </w:r>
            <w:r w:rsidRPr="004F548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444069E1" w14:textId="77777777" w:rsidR="00847014" w:rsidRDefault="00064E2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F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7014">
              <w:rPr>
                <w:rFonts w:ascii="Times New Roman" w:hAnsi="Times New Roman"/>
                <w:sz w:val="24"/>
                <w:szCs w:val="24"/>
              </w:rPr>
              <w:t xml:space="preserve">умение работать в команде, </w:t>
            </w:r>
          </w:p>
          <w:p w14:paraId="762AA6C4" w14:textId="77777777" w:rsidR="00847014" w:rsidRDefault="0084701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1B86">
              <w:rPr>
                <w:rFonts w:ascii="Times New Roman" w:hAnsi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B86">
              <w:rPr>
                <w:rFonts w:ascii="Times New Roman" w:hAnsi="Times New Roman"/>
                <w:sz w:val="24"/>
                <w:szCs w:val="24"/>
              </w:rPr>
              <w:t>личностные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01B86">
              <w:rPr>
                <w:rFonts w:ascii="Times New Roman" w:hAnsi="Times New Roman"/>
                <w:sz w:val="24"/>
                <w:szCs w:val="24"/>
              </w:rPr>
              <w:t xml:space="preserve"> способствовать   профессиональному самоопределению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D4C98B9" w14:textId="77777777" w:rsidR="00064E24" w:rsidRDefault="0084701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1B86">
              <w:rPr>
                <w:rFonts w:ascii="Times New Roman" w:hAnsi="Times New Roman"/>
                <w:sz w:val="24"/>
                <w:szCs w:val="24"/>
              </w:rPr>
              <w:t xml:space="preserve"> развивать технические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творческие способности учащихся, </w:t>
            </w:r>
          </w:p>
          <w:p w14:paraId="5E8BE438" w14:textId="77777777" w:rsidR="00847014" w:rsidRDefault="0084701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креативное и нестандартное мышление,</w:t>
            </w:r>
          </w:p>
          <w:p w14:paraId="37BF3194" w14:textId="77777777" w:rsidR="00847014" w:rsidRPr="00A76FD1" w:rsidRDefault="00847014" w:rsidP="00064E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координации движения</w:t>
            </w:r>
          </w:p>
          <w:p w14:paraId="3CDDD08F" w14:textId="77777777" w:rsidR="00064E24" w:rsidRPr="004F5481" w:rsidRDefault="00064E24" w:rsidP="00064E2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01B86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</w:t>
            </w:r>
            <w:r w:rsidRPr="004F548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2496D6F7" w14:textId="77777777" w:rsidR="00501B86" w:rsidRDefault="00064E24" w:rsidP="00501B86">
            <w:pPr>
              <w:pStyle w:val="a7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продолжить воспитание </w:t>
            </w:r>
            <w:r w:rsidRPr="00A76FD1">
              <w:rPr>
                <w:rFonts w:ascii="Times New Roman" w:hAnsi="Times New Roman"/>
                <w:sz w:val="24"/>
                <w:szCs w:val="32"/>
              </w:rPr>
              <w:t>гражданск</w:t>
            </w:r>
            <w:r>
              <w:rPr>
                <w:rFonts w:ascii="Times New Roman" w:hAnsi="Times New Roman"/>
                <w:sz w:val="24"/>
                <w:szCs w:val="32"/>
              </w:rPr>
              <w:t>ой</w:t>
            </w:r>
            <w:r w:rsidRPr="00A76FD1">
              <w:rPr>
                <w:rFonts w:ascii="Times New Roman" w:hAnsi="Times New Roman"/>
                <w:sz w:val="24"/>
                <w:szCs w:val="32"/>
              </w:rPr>
              <w:t xml:space="preserve"> позици</w:t>
            </w:r>
            <w:r w:rsidR="00501B86">
              <w:rPr>
                <w:rFonts w:ascii="Times New Roman" w:hAnsi="Times New Roman"/>
                <w:sz w:val="24"/>
                <w:szCs w:val="32"/>
              </w:rPr>
              <w:t>и</w:t>
            </w:r>
          </w:p>
          <w:p w14:paraId="49C1937A" w14:textId="77777777" w:rsidR="00064E24" w:rsidRDefault="00501B86" w:rsidP="00501B86">
            <w:pPr>
              <w:pStyle w:val="a7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- формирование у учащихся безопасной работы с БПЛА</w:t>
            </w:r>
          </w:p>
          <w:p w14:paraId="22438FAE" w14:textId="77777777" w:rsidR="00501B86" w:rsidRPr="00A76FD1" w:rsidRDefault="00501B86" w:rsidP="00501B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- воспитать чувство командной работы и взаимопомощи</w:t>
            </w:r>
          </w:p>
        </w:tc>
      </w:tr>
      <w:tr w:rsidR="00064E24" w:rsidRPr="00D32857" w14:paraId="16BE230F" w14:textId="77777777" w:rsidTr="00064E24">
        <w:tc>
          <w:tcPr>
            <w:tcW w:w="4395" w:type="dxa"/>
          </w:tcPr>
          <w:p w14:paraId="35A37F8E" w14:textId="77777777" w:rsidR="00064E24" w:rsidRPr="001A7328" w:rsidRDefault="00064E24" w:rsidP="00064E2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проекта</w:t>
            </w:r>
          </w:p>
        </w:tc>
        <w:tc>
          <w:tcPr>
            <w:tcW w:w="5670" w:type="dxa"/>
            <w:vAlign w:val="center"/>
          </w:tcPr>
          <w:p w14:paraId="5C61330A" w14:textId="77777777" w:rsidR="00064E24" w:rsidRPr="001A7328" w:rsidRDefault="00064E24" w:rsidP="00794F33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  <w:tab w:val="left" w:pos="851"/>
              </w:tabs>
              <w:spacing w:before="0" w:beforeAutospacing="0" w:after="0" w:afterAutospacing="0"/>
              <w:ind w:left="0" w:firstLine="5"/>
            </w:pPr>
            <w:r w:rsidRPr="001A7328">
              <w:t>Федеральный закон № 273-ФЗ от 21.12.2012 года «Об образовании Российской Федерации».</w:t>
            </w:r>
          </w:p>
          <w:p w14:paraId="17EFF947" w14:textId="77777777" w:rsidR="00064E24" w:rsidRPr="001A7328" w:rsidRDefault="00064E24" w:rsidP="00794F33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  <w:tab w:val="left" w:pos="851"/>
              </w:tabs>
              <w:spacing w:before="0" w:beforeAutospacing="0" w:after="0" w:afterAutospacing="0"/>
              <w:ind w:left="0" w:firstLine="5"/>
            </w:pPr>
            <w:r w:rsidRPr="001A7328">
              <w:t>Конвенция о правах ребенка.</w:t>
            </w:r>
          </w:p>
          <w:p w14:paraId="6C3AC8D2" w14:textId="77777777" w:rsidR="00064E24" w:rsidRPr="001A7328" w:rsidRDefault="00064E24" w:rsidP="00794F33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  <w:tab w:val="left" w:pos="851"/>
              </w:tabs>
              <w:ind w:left="0" w:firstLine="5"/>
            </w:pPr>
            <w:r w:rsidRPr="001A7328"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14:paraId="26370AB0" w14:textId="77777777" w:rsidR="00064E24" w:rsidRPr="001A7328" w:rsidRDefault="00064E24" w:rsidP="00794F33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  <w:tab w:val="left" w:pos="851"/>
              </w:tabs>
              <w:ind w:left="0" w:firstLine="5"/>
            </w:pPr>
            <w:r w:rsidRPr="001A7328">
              <w:lastRenderedPageBreak/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14:paraId="28A1D915" w14:textId="77777777" w:rsidR="00064E24" w:rsidRPr="001A7328" w:rsidRDefault="00064E24" w:rsidP="00794F33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293"/>
                <w:tab w:val="left" w:pos="851"/>
              </w:tabs>
              <w:spacing w:before="0" w:beforeAutospacing="0" w:after="0" w:afterAutospacing="0"/>
              <w:ind w:left="0" w:firstLine="5"/>
            </w:pPr>
            <w:r w:rsidRPr="001A7328"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14:paraId="6411B79E" w14:textId="77777777" w:rsidR="00064E24" w:rsidRPr="001A7328" w:rsidRDefault="00064E24" w:rsidP="00794F33">
            <w:pPr>
              <w:pStyle w:val="tekstob"/>
              <w:numPr>
                <w:ilvl w:val="0"/>
                <w:numId w:val="2"/>
              </w:numPr>
              <w:shd w:val="clear" w:color="auto" w:fill="FFFFFF"/>
              <w:tabs>
                <w:tab w:val="left" w:pos="293"/>
                <w:tab w:val="left" w:pos="851"/>
              </w:tabs>
              <w:spacing w:before="0" w:beforeAutospacing="0" w:after="0" w:afterAutospacing="0"/>
              <w:ind w:left="0" w:firstLine="5"/>
              <w:rPr>
                <w:color w:val="000000"/>
              </w:rPr>
            </w:pPr>
            <w:r w:rsidRPr="001A7328">
              <w:t xml:space="preserve">Постановление от 04.07.2014г. №41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 </w:t>
            </w:r>
          </w:p>
        </w:tc>
      </w:tr>
      <w:tr w:rsidR="00064E24" w:rsidRPr="00D32857" w14:paraId="003CD4C8" w14:textId="77777777" w:rsidTr="00064E24">
        <w:tc>
          <w:tcPr>
            <w:tcW w:w="4395" w:type="dxa"/>
          </w:tcPr>
          <w:p w14:paraId="1753B731" w14:textId="77777777" w:rsidR="00064E24" w:rsidRPr="001A7328" w:rsidRDefault="00064E24" w:rsidP="00064E24">
            <w:pPr>
              <w:pStyle w:val="a3"/>
              <w:spacing w:before="13" w:after="13" w:line="269" w:lineRule="atLeast"/>
              <w:ind w:right="13"/>
            </w:pPr>
            <w:r w:rsidRPr="001A7328">
              <w:t xml:space="preserve">Образовательные форматы </w:t>
            </w:r>
          </w:p>
        </w:tc>
        <w:tc>
          <w:tcPr>
            <w:tcW w:w="5670" w:type="dxa"/>
          </w:tcPr>
          <w:p w14:paraId="01A783E2" w14:textId="77777777" w:rsidR="00064E24" w:rsidRPr="001A7328" w:rsidRDefault="00064E24" w:rsidP="00064E24">
            <w:pPr>
              <w:pStyle w:val="a3"/>
              <w:spacing w:before="0" w:beforeAutospacing="0" w:after="0" w:afterAutospacing="0"/>
            </w:pPr>
            <w:r w:rsidRPr="001A7328">
              <w:t xml:space="preserve">- очно (принцип </w:t>
            </w:r>
            <w:r w:rsidRPr="001A7328">
              <w:rPr>
                <w:lang w:val="en-US"/>
              </w:rPr>
              <w:t>workshop</w:t>
            </w:r>
            <w:r w:rsidRPr="001A7328">
              <w:t>) – обучающиеся проходят курс коллективно при поддержке педагога;</w:t>
            </w:r>
          </w:p>
          <w:p w14:paraId="127B279B" w14:textId="77777777" w:rsidR="00064E24" w:rsidRPr="001A7328" w:rsidRDefault="00064E24" w:rsidP="00064E24">
            <w:pPr>
              <w:pStyle w:val="a3"/>
              <w:spacing w:before="0" w:beforeAutospacing="0" w:after="0" w:afterAutospacing="0"/>
            </w:pPr>
            <w:r w:rsidRPr="001A7328">
              <w:t>- заочно - обучающиеся получают задание, после выполнения отправляют готовый результат;</w:t>
            </w:r>
          </w:p>
          <w:p w14:paraId="19AB291F" w14:textId="77777777" w:rsidR="00064E24" w:rsidRPr="001A7328" w:rsidRDefault="00064E24" w:rsidP="00064E24">
            <w:pPr>
              <w:pStyle w:val="a3"/>
              <w:spacing w:before="0" w:beforeAutospacing="0" w:after="0" w:afterAutospacing="0"/>
            </w:pPr>
            <w:r w:rsidRPr="001A7328">
              <w:t>- дистанционно - выполнение заданий с постоянной технической поддержкой.</w:t>
            </w:r>
          </w:p>
          <w:p w14:paraId="56555800" w14:textId="77777777" w:rsidR="00064E24" w:rsidRPr="001A7328" w:rsidRDefault="00064E24" w:rsidP="00064E24">
            <w:pPr>
              <w:pStyle w:val="a3"/>
              <w:spacing w:before="0" w:beforeAutospacing="0" w:after="0" w:afterAutospacing="0"/>
            </w:pPr>
            <w:r w:rsidRPr="001A7328">
              <w:t>Формы организации познавательной деятельности: индивидуальная, коллективная, групповая.</w:t>
            </w:r>
          </w:p>
          <w:p w14:paraId="231DD001" w14:textId="77777777" w:rsidR="00064E24" w:rsidRPr="001A7328" w:rsidRDefault="00064E24" w:rsidP="00064E24">
            <w:pPr>
              <w:pStyle w:val="a3"/>
              <w:spacing w:before="0" w:beforeAutospacing="0" w:after="0" w:afterAutospacing="0"/>
            </w:pPr>
            <w:r w:rsidRPr="001A7328">
              <w:t>Программа рассчитана на 1 год</w:t>
            </w:r>
          </w:p>
          <w:p w14:paraId="49C189FC" w14:textId="77777777" w:rsidR="00064E24" w:rsidRPr="001A7328" w:rsidRDefault="00064E24" w:rsidP="00064E2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A7328">
              <w:t>Режим занятий:</w:t>
            </w:r>
            <w:r w:rsidRPr="001A7328">
              <w:rPr>
                <w:b/>
              </w:rPr>
              <w:t xml:space="preserve"> </w:t>
            </w:r>
            <w:r w:rsidRPr="001A7328">
              <w:t xml:space="preserve">2 раза в неделю по 2 занятия по 40 минут </w:t>
            </w:r>
          </w:p>
          <w:p w14:paraId="20D7574C" w14:textId="77777777" w:rsidR="00064E24" w:rsidRPr="001A7328" w:rsidRDefault="00064E24" w:rsidP="00064E24">
            <w:pPr>
              <w:pStyle w:val="a3"/>
              <w:spacing w:before="0" w:beforeAutospacing="0" w:after="0" w:afterAutospacing="0"/>
            </w:pPr>
            <w:r w:rsidRPr="001A7328">
              <w:t>Формы контроля: тестирование, самостоятельная работа, викторина,</w:t>
            </w:r>
            <w:r w:rsidRPr="001A7328">
              <w:rPr>
                <w:bCs/>
                <w:iCs/>
              </w:rPr>
              <w:t xml:space="preserve"> наблюдение, индивидуальный опрос,</w:t>
            </w:r>
            <w:r w:rsidR="00501B86">
              <w:rPr>
                <w:bCs/>
                <w:iCs/>
              </w:rPr>
              <w:t xml:space="preserve"> результаты конкурсов и соревнований</w:t>
            </w:r>
            <w:r w:rsidRPr="001A7328">
              <w:rPr>
                <w:bCs/>
                <w:iCs/>
              </w:rPr>
              <w:t>, личные достижения учащегося</w:t>
            </w:r>
            <w:r w:rsidRPr="001A7328">
              <w:t xml:space="preserve">.  </w:t>
            </w:r>
          </w:p>
        </w:tc>
      </w:tr>
      <w:tr w:rsidR="00064E24" w:rsidRPr="00D32857" w14:paraId="09A5024D" w14:textId="77777777" w:rsidTr="00064E24">
        <w:tc>
          <w:tcPr>
            <w:tcW w:w="4395" w:type="dxa"/>
          </w:tcPr>
          <w:p w14:paraId="38BBABC9" w14:textId="77777777" w:rsidR="00064E24" w:rsidRPr="00600AE0" w:rsidRDefault="00064E24" w:rsidP="00064E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освоения программы</w:t>
            </w:r>
          </w:p>
        </w:tc>
        <w:tc>
          <w:tcPr>
            <w:tcW w:w="5670" w:type="dxa"/>
            <w:shd w:val="clear" w:color="auto" w:fill="auto"/>
          </w:tcPr>
          <w:p w14:paraId="12BA2187" w14:textId="77777777" w:rsidR="00AF61DD" w:rsidRPr="00AF61DD" w:rsidRDefault="00064E24" w:rsidP="00AF61DD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1E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AF61DD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квадрокоптеров и летательных аппаратов. Знакомство с современными БПЛА. Принципами действия БПЛА. Общие понятия аэродинамики винта. Конструктивные особенности квадрокоптера. Обучение управлению квадрокоптера. Система навигации. Съемка, обработка видеоматериала.</w:t>
            </w:r>
          </w:p>
        </w:tc>
      </w:tr>
      <w:tr w:rsidR="00064E24" w:rsidRPr="00D32857" w14:paraId="465CA3EC" w14:textId="77777777" w:rsidTr="00064E24">
        <w:tc>
          <w:tcPr>
            <w:tcW w:w="4395" w:type="dxa"/>
          </w:tcPr>
          <w:p w14:paraId="1A55F7AD" w14:textId="77777777" w:rsidR="00064E24" w:rsidRPr="00600AE0" w:rsidRDefault="00064E24" w:rsidP="00064E24">
            <w:pPr>
              <w:pStyle w:val="a3"/>
              <w:spacing w:before="13" w:after="13" w:line="269" w:lineRule="atLeast"/>
              <w:ind w:right="13"/>
            </w:pPr>
            <w:r w:rsidRPr="00600AE0">
              <w:t>Возможные риски и пути их преодоления при дистанционном обучении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68"/>
              <w:gridCol w:w="2756"/>
            </w:tblGrid>
            <w:tr w:rsidR="00064E24" w:rsidRPr="00600AE0" w14:paraId="64DAD974" w14:textId="77777777" w:rsidTr="00064E24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  <w:vAlign w:val="center"/>
                </w:tcPr>
                <w:p w14:paraId="6F0B680F" w14:textId="77777777" w:rsidR="00064E24" w:rsidRPr="00600AE0" w:rsidRDefault="00064E24" w:rsidP="00064E24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600AE0">
                    <w:rPr>
                      <w:b/>
                    </w:rPr>
                    <w:t>Риски программы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  <w:vAlign w:val="center"/>
                </w:tcPr>
                <w:p w14:paraId="23A3FAD7" w14:textId="77777777" w:rsidR="00064E24" w:rsidRPr="00600AE0" w:rsidRDefault="00064E24" w:rsidP="00064E24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600AE0">
                    <w:rPr>
                      <w:b/>
                    </w:rPr>
                    <w:t>Пути преодоления</w:t>
                  </w:r>
                </w:p>
              </w:tc>
            </w:tr>
            <w:tr w:rsidR="00064E24" w:rsidRPr="00600AE0" w14:paraId="3B42E2F1" w14:textId="77777777" w:rsidTr="00064E24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</w:tcPr>
                <w:p w14:paraId="3AD51EB1" w14:textId="77777777" w:rsidR="00064E24" w:rsidRPr="00600AE0" w:rsidRDefault="00064E24" w:rsidP="00064E24">
                  <w:pPr>
                    <w:pStyle w:val="a3"/>
                    <w:spacing w:before="0" w:beforeAutospacing="0" w:after="0" w:afterAutospacing="0"/>
                  </w:pPr>
                  <w:r w:rsidRPr="00600AE0">
                    <w:t>При разработке занятий - не у всех детей могут быть компьютера</w:t>
                  </w:r>
                  <w:r w:rsidR="00AF61DD">
                    <w:t xml:space="preserve"> и БПЛА</w:t>
                  </w:r>
                  <w:r w:rsidRPr="00600AE0">
                    <w:t xml:space="preserve"> (устройства) чтобы заниматься онлайн и смотреть видео уроки 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</w:tcPr>
                <w:p w14:paraId="1D074731" w14:textId="77777777" w:rsidR="00064E24" w:rsidRPr="00600AE0" w:rsidRDefault="00064E24" w:rsidP="00064E24">
                  <w:pPr>
                    <w:pStyle w:val="a3"/>
                    <w:spacing w:before="0" w:beforeAutospacing="0" w:after="0" w:afterAutospacing="0"/>
                  </w:pPr>
                  <w:r w:rsidRPr="00600AE0">
                    <w:t xml:space="preserve">Функция скачивания пройденного материала, чтобы посмотреть, например на </w:t>
                  </w:r>
                  <w:proofErr w:type="spellStart"/>
                  <w:r w:rsidRPr="00600AE0">
                    <w:t>флешке</w:t>
                  </w:r>
                  <w:proofErr w:type="spellEnd"/>
                  <w:r w:rsidRPr="00600AE0">
                    <w:t>, через телевизор и функцию печати подробного описания урока для обучающихся</w:t>
                  </w:r>
                  <w:r w:rsidR="00AF61DD">
                    <w:t>. И симуляторы онлайн</w:t>
                  </w:r>
                </w:p>
              </w:tc>
            </w:tr>
            <w:tr w:rsidR="00064E24" w:rsidRPr="00600AE0" w14:paraId="53C8D541" w14:textId="77777777" w:rsidTr="00064E24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</w:tcPr>
                <w:p w14:paraId="1008FD9D" w14:textId="77777777" w:rsidR="00064E24" w:rsidRPr="00600AE0" w:rsidRDefault="00064E24" w:rsidP="00064E24">
                  <w:pPr>
                    <w:pStyle w:val="a3"/>
                    <w:spacing w:before="0" w:beforeAutospacing="0" w:after="0" w:afterAutospacing="0"/>
                  </w:pPr>
                  <w:r w:rsidRPr="00600AE0">
                    <w:t xml:space="preserve">Не хватает минимальных знаний пользования ПК </w:t>
                  </w:r>
                  <w:r w:rsidR="00AF61DD">
                    <w:t xml:space="preserve">и БПЛА </w:t>
                  </w:r>
                  <w:r w:rsidRPr="00600AE0">
                    <w:t>у родителей - отсюда проблема выполнять задания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</w:tcPr>
                <w:p w14:paraId="43F61D24" w14:textId="77777777" w:rsidR="00064E24" w:rsidRPr="00600AE0" w:rsidRDefault="00064E24" w:rsidP="00064E24">
                  <w:pPr>
                    <w:pStyle w:val="a3"/>
                    <w:spacing w:before="0" w:beforeAutospacing="0" w:after="0" w:afterAutospacing="0"/>
                  </w:pPr>
                  <w:r w:rsidRPr="00600AE0">
                    <w:t>Создание подробных видеоинструкций, изложенных простым, доступным языком. Также возможно сетевое взаимодействие с другими курсами по обучению навыкам работы с ПК</w:t>
                  </w:r>
                  <w:r w:rsidR="00AF61DD">
                    <w:t xml:space="preserve"> и БПЛА</w:t>
                  </w:r>
                </w:p>
              </w:tc>
            </w:tr>
          </w:tbl>
          <w:p w14:paraId="5AA9FD06" w14:textId="77777777" w:rsidR="00064E24" w:rsidRPr="00600AE0" w:rsidRDefault="00064E24" w:rsidP="00064E24">
            <w:pPr>
              <w:pStyle w:val="a3"/>
              <w:spacing w:before="0" w:beforeAutospacing="0" w:after="0" w:afterAutospacing="0"/>
            </w:pPr>
          </w:p>
        </w:tc>
      </w:tr>
      <w:tr w:rsidR="00E843AD" w:rsidRPr="00D32857" w14:paraId="4B1B54B5" w14:textId="77777777" w:rsidTr="00783435">
        <w:tc>
          <w:tcPr>
            <w:tcW w:w="4395" w:type="dxa"/>
          </w:tcPr>
          <w:p w14:paraId="6B097F48" w14:textId="77777777" w:rsidR="00E843AD" w:rsidRPr="00600AE0" w:rsidRDefault="00E843AD" w:rsidP="00E843A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0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670" w:type="dxa"/>
          </w:tcPr>
          <w:p w14:paraId="6664D23C" w14:textId="77777777" w:rsidR="00E843AD" w:rsidRPr="001A7328" w:rsidRDefault="00E843AD" w:rsidP="00E843AD">
            <w:pPr>
              <w:pStyle w:val="a3"/>
              <w:spacing w:before="0" w:beforeAutospacing="0" w:after="0" w:afterAutospacing="0"/>
            </w:pPr>
            <w:r w:rsidRPr="001A7328">
              <w:rPr>
                <w:i/>
              </w:rPr>
              <w:t>Для заочных, дистанционных занятий и самообучения:</w:t>
            </w:r>
          </w:p>
          <w:p w14:paraId="44E222FC" w14:textId="77777777" w:rsidR="00E843AD" w:rsidRPr="001A7328" w:rsidRDefault="00E843AD" w:rsidP="00794F3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1A7328">
              <w:t xml:space="preserve">Персональный компьютер. </w:t>
            </w:r>
          </w:p>
          <w:p w14:paraId="3264F98F" w14:textId="77777777" w:rsidR="00E843AD" w:rsidRPr="001A7328" w:rsidRDefault="00E843AD" w:rsidP="00794F3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1A7328">
              <w:t xml:space="preserve">Операционная система </w:t>
            </w:r>
            <w:proofErr w:type="spellStart"/>
            <w:r w:rsidRPr="001A7328">
              <w:t>Windows</w:t>
            </w:r>
            <w:proofErr w:type="spellEnd"/>
            <w:r w:rsidRPr="001A7328">
              <w:t xml:space="preserve">. </w:t>
            </w:r>
          </w:p>
          <w:p w14:paraId="66C6BEE2" w14:textId="77777777" w:rsidR="00E843AD" w:rsidRPr="001A7328" w:rsidRDefault="00E843AD" w:rsidP="00794F3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1A7328">
              <w:t>Установленный браузер.</w:t>
            </w:r>
          </w:p>
          <w:p w14:paraId="7195DF6E" w14:textId="77777777" w:rsidR="00E843AD" w:rsidRPr="001A7328" w:rsidRDefault="00E843AD" w:rsidP="00794F3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1A7328">
              <w:t>Доступ в интернет.</w:t>
            </w:r>
          </w:p>
          <w:p w14:paraId="1DA97E6B" w14:textId="77777777" w:rsidR="00E843AD" w:rsidRPr="001A7328" w:rsidRDefault="00E843AD" w:rsidP="00E843AD">
            <w:pPr>
              <w:pStyle w:val="a3"/>
              <w:tabs>
                <w:tab w:val="left" w:pos="267"/>
                <w:tab w:val="left" w:pos="417"/>
              </w:tabs>
              <w:spacing w:before="0" w:beforeAutospacing="0" w:after="0" w:afterAutospacing="0"/>
            </w:pPr>
            <w:r w:rsidRPr="001A7328">
              <w:rPr>
                <w:i/>
              </w:rPr>
              <w:t>Для очных занятий:</w:t>
            </w:r>
          </w:p>
          <w:p w14:paraId="0A63814D" w14:textId="77777777" w:rsidR="00E843AD" w:rsidRDefault="00E843AD" w:rsidP="00794F3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1A7328">
              <w:t>А</w:t>
            </w:r>
            <w:r>
              <w:t>удитория со столами и стульями.</w:t>
            </w:r>
          </w:p>
          <w:p w14:paraId="266423D1" w14:textId="77777777" w:rsidR="00E843AD" w:rsidRPr="001A7328" w:rsidRDefault="00E843AD" w:rsidP="00794F3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>
              <w:t>ПК, ПО</w:t>
            </w:r>
          </w:p>
          <w:p w14:paraId="6ABECF48" w14:textId="77777777" w:rsidR="00E843AD" w:rsidRDefault="00E843AD" w:rsidP="00794F3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>
              <w:t>МФУ.</w:t>
            </w:r>
          </w:p>
          <w:p w14:paraId="3522EC80" w14:textId="77777777" w:rsidR="00E843AD" w:rsidRPr="001A7328" w:rsidRDefault="00E843AD" w:rsidP="00794F3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>
              <w:t>БПЛА, ПУ, ФПВ шлем</w:t>
            </w:r>
          </w:p>
          <w:p w14:paraId="17D7C132" w14:textId="77777777" w:rsidR="00E843AD" w:rsidRPr="001A7328" w:rsidRDefault="00E843AD" w:rsidP="00794F33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1A7328">
              <w:t>Интерактивная доска или проектор и экран.</w:t>
            </w:r>
          </w:p>
        </w:tc>
      </w:tr>
    </w:tbl>
    <w:p w14:paraId="728D90C6" w14:textId="77777777" w:rsidR="00064E24" w:rsidRDefault="00064E24" w:rsidP="00064E24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</w:rPr>
      </w:pPr>
    </w:p>
    <w:p w14:paraId="3BF7E0C9" w14:textId="77777777" w:rsidR="00E843AD" w:rsidRDefault="00E843AD" w:rsidP="00064E2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2F774561" w14:textId="77777777" w:rsidR="00E843AD" w:rsidRDefault="00E843A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DAD6339" w14:textId="77777777" w:rsidR="00064E24" w:rsidRPr="00A76FD1" w:rsidRDefault="00064E24" w:rsidP="00064E2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FC43209" w14:textId="77777777" w:rsidR="00064E24" w:rsidRPr="00EE3DB4" w:rsidRDefault="00064E24" w:rsidP="00064E24">
      <w:pPr>
        <w:pStyle w:val="a5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3DB4">
        <w:rPr>
          <w:rFonts w:ascii="Times New Roman" w:hAnsi="Times New Roman"/>
          <w:sz w:val="24"/>
          <w:szCs w:val="24"/>
        </w:rPr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  <w:r w:rsidRPr="00EE3D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4C0632E" w14:textId="77777777" w:rsidR="00064E24" w:rsidRDefault="00064E24" w:rsidP="00794F33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8F1D95">
        <w:t>Федеральный закон № 273-ФЗ от 21.12.2012 года «Об образовании Российской Федерации».</w:t>
      </w:r>
    </w:p>
    <w:p w14:paraId="53A9A25E" w14:textId="77777777" w:rsidR="00064E24" w:rsidRPr="008F1D95" w:rsidRDefault="00064E24" w:rsidP="00794F33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>
        <w:t>Конвенция о правах ребенка.</w:t>
      </w:r>
    </w:p>
    <w:p w14:paraId="2DC6D501" w14:textId="77777777" w:rsidR="00064E24" w:rsidRPr="008F1D95" w:rsidRDefault="00064E24" w:rsidP="00794F33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</w:pPr>
      <w:r w:rsidRPr="008F1D95"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3FE64D92" w14:textId="77777777" w:rsidR="00064E24" w:rsidRPr="008F1D95" w:rsidRDefault="00064E24" w:rsidP="00794F33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</w:pPr>
      <w:r w:rsidRPr="008F1D95">
        <w:t>Концепция развития дополнительного образования и молодежной политики в Ханты-Мансийском автономном округе – Югре.</w:t>
      </w:r>
    </w:p>
    <w:p w14:paraId="013ABB73" w14:textId="77777777" w:rsidR="00064E24" w:rsidRPr="008F1D95" w:rsidRDefault="00064E24" w:rsidP="00794F33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F1D95">
        <w:t>Методические рекомендации по проектированию дополнительных общеобразовательных общера</w:t>
      </w:r>
      <w:r w:rsidR="00393DBD">
        <w:t xml:space="preserve">звивающих программ (Минобрнауки </w:t>
      </w:r>
      <w:r w:rsidRPr="008F1D95">
        <w:t xml:space="preserve">РФ ФГАУ «ФИРО» </w:t>
      </w:r>
      <w:r>
        <w:br/>
      </w:r>
      <w:r w:rsidRPr="008F1D95">
        <w:t>г. Москва, 2015 г.).</w:t>
      </w:r>
    </w:p>
    <w:p w14:paraId="4535E359" w14:textId="77777777" w:rsidR="00064E24" w:rsidRPr="008F1D95" w:rsidRDefault="00064E24" w:rsidP="00794F33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F1D95">
        <w:t xml:space="preserve">Постановление от 04.07.2014г. №41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14:paraId="3F5FAC7E" w14:textId="77777777" w:rsidR="00E843AD" w:rsidRPr="006D26B7" w:rsidRDefault="00E843AD" w:rsidP="00064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днем квадрокоптеры (БПЛА), приобретают все большую популярность, среди детей и взрослых. Причем не только в сфере развлечений, но и в таких как фермерство и сельское хозяйство, лесничество, мониторинг ЛЭП, газ</w:t>
      </w:r>
      <w:r w:rsidR="001C5A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C5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нефтепровода, аэросъемка, образование и т.д.</w:t>
      </w:r>
      <w:r w:rsidR="001C5AEE">
        <w:rPr>
          <w:rFonts w:ascii="Times New Roman" w:hAnsi="Times New Roman" w:cs="Times New Roman"/>
          <w:sz w:val="24"/>
          <w:szCs w:val="24"/>
        </w:rPr>
        <w:t xml:space="preserve">, </w:t>
      </w:r>
      <w:r w:rsidR="00A207EB">
        <w:rPr>
          <w:rFonts w:ascii="Times New Roman" w:hAnsi="Times New Roman" w:cs="Times New Roman"/>
          <w:sz w:val="24"/>
          <w:szCs w:val="24"/>
        </w:rPr>
        <w:t xml:space="preserve">из этого видна востребованность </w:t>
      </w:r>
      <w:r w:rsidR="001C5AEE">
        <w:rPr>
          <w:rFonts w:ascii="Times New Roman" w:hAnsi="Times New Roman" w:cs="Times New Roman"/>
          <w:sz w:val="24"/>
          <w:szCs w:val="24"/>
        </w:rPr>
        <w:t>людей</w:t>
      </w:r>
      <w:r w:rsidR="00E43CBA">
        <w:rPr>
          <w:rFonts w:ascii="Times New Roman" w:hAnsi="Times New Roman" w:cs="Times New Roman"/>
          <w:sz w:val="24"/>
          <w:szCs w:val="24"/>
        </w:rPr>
        <w:t>,</w:t>
      </w:r>
      <w:r w:rsidR="001C5AEE">
        <w:rPr>
          <w:rFonts w:ascii="Times New Roman" w:hAnsi="Times New Roman" w:cs="Times New Roman"/>
          <w:sz w:val="24"/>
          <w:szCs w:val="24"/>
        </w:rPr>
        <w:t xml:space="preserve"> умеющих управлять БПЛА, обслуживать их, и обрабатывать полученную информацию.</w:t>
      </w:r>
    </w:p>
    <w:p w14:paraId="546936F0" w14:textId="77777777" w:rsidR="00064E24" w:rsidRPr="006D26B7" w:rsidRDefault="00E843AD" w:rsidP="00064E2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4E24" w:rsidRPr="006D26B7">
        <w:rPr>
          <w:rFonts w:ascii="Times New Roman" w:hAnsi="Times New Roman"/>
          <w:b/>
          <w:sz w:val="24"/>
          <w:szCs w:val="24"/>
        </w:rPr>
        <w:t>Новизна</w:t>
      </w:r>
      <w:r w:rsidR="00A207EB">
        <w:rPr>
          <w:rFonts w:ascii="Times New Roman" w:hAnsi="Times New Roman"/>
          <w:b/>
          <w:sz w:val="24"/>
          <w:szCs w:val="24"/>
        </w:rPr>
        <w:t>.</w:t>
      </w:r>
      <w:r w:rsidR="00064E24" w:rsidRPr="006D26B7">
        <w:rPr>
          <w:rFonts w:ascii="Times New Roman" w:hAnsi="Times New Roman"/>
          <w:b/>
          <w:sz w:val="24"/>
          <w:szCs w:val="24"/>
        </w:rPr>
        <w:t xml:space="preserve"> </w:t>
      </w:r>
      <w:r w:rsidR="00A207EB">
        <w:rPr>
          <w:rFonts w:ascii="Times New Roman" w:hAnsi="Times New Roman"/>
          <w:sz w:val="24"/>
          <w:szCs w:val="24"/>
        </w:rPr>
        <w:t>Образовательная</w:t>
      </w:r>
      <w:r w:rsidR="00A207EB">
        <w:rPr>
          <w:rFonts w:ascii="Times New Roman" w:hAnsi="Times New Roman"/>
          <w:b/>
          <w:sz w:val="24"/>
          <w:szCs w:val="24"/>
        </w:rPr>
        <w:t xml:space="preserve"> </w:t>
      </w:r>
      <w:r w:rsidR="00A207EB">
        <w:rPr>
          <w:rFonts w:ascii="Times New Roman" w:hAnsi="Times New Roman"/>
          <w:sz w:val="24"/>
          <w:szCs w:val="24"/>
        </w:rPr>
        <w:t xml:space="preserve">программа «Аэрополеты» является модульной и разно уровневой, что дает возможность ребенку постепенного погружения в мир БПЛА. </w:t>
      </w:r>
    </w:p>
    <w:p w14:paraId="636D74DE" w14:textId="77777777" w:rsidR="00064E24" w:rsidRPr="006D26B7" w:rsidRDefault="00064E24" w:rsidP="00064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B7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A20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7EB">
        <w:rPr>
          <w:rFonts w:ascii="Times New Roman" w:hAnsi="Times New Roman" w:cs="Times New Roman"/>
          <w:sz w:val="24"/>
          <w:szCs w:val="24"/>
        </w:rPr>
        <w:t>обусловлена широким спектром применения летательных аппаратов в различных сферах жизни</w:t>
      </w:r>
      <w:r w:rsidR="005F5CD5">
        <w:rPr>
          <w:rFonts w:ascii="Times New Roman" w:hAnsi="Times New Roman" w:cs="Times New Roman"/>
          <w:sz w:val="24"/>
          <w:szCs w:val="24"/>
        </w:rPr>
        <w:t>. В наши дни активно используются бытовые квадрокоптеры для персонального использования (фотосъемки, игрушки). Они как правило оборудованы необходимыми органами управления, а также интуитивно понятным программным обеспечением для того ч</w:t>
      </w:r>
      <w:r w:rsidR="00D3551F">
        <w:rPr>
          <w:rFonts w:ascii="Times New Roman" w:hAnsi="Times New Roman" w:cs="Times New Roman"/>
          <w:sz w:val="24"/>
          <w:szCs w:val="24"/>
        </w:rPr>
        <w:t xml:space="preserve">тобы упростить их использование. </w:t>
      </w:r>
    </w:p>
    <w:p w14:paraId="79296720" w14:textId="77777777" w:rsidR="005F5CD5" w:rsidRDefault="00064E24" w:rsidP="00064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26B7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  <w:r w:rsidRPr="006D26B7">
        <w:rPr>
          <w:rFonts w:ascii="Times New Roman" w:hAnsi="Times New Roman" w:cs="Times New Roman"/>
          <w:sz w:val="24"/>
          <w:szCs w:val="24"/>
        </w:rPr>
        <w:t xml:space="preserve"> Дети знакомятся с историей </w:t>
      </w:r>
      <w:r w:rsidR="00D3551F">
        <w:rPr>
          <w:rFonts w:ascii="Times New Roman" w:hAnsi="Times New Roman" w:cs="Times New Roman"/>
          <w:sz w:val="24"/>
          <w:szCs w:val="24"/>
        </w:rPr>
        <w:t xml:space="preserve">создания квадрокоптера, </w:t>
      </w:r>
      <w:r w:rsidRPr="006D26B7">
        <w:rPr>
          <w:rFonts w:ascii="Times New Roman" w:hAnsi="Times New Roman" w:cs="Times New Roman"/>
          <w:spacing w:val="-1"/>
          <w:sz w:val="24"/>
          <w:szCs w:val="24"/>
        </w:rPr>
        <w:t xml:space="preserve">изучают устройства </w:t>
      </w:r>
      <w:r w:rsidR="005F5CD5">
        <w:rPr>
          <w:rFonts w:ascii="Times New Roman" w:hAnsi="Times New Roman" w:cs="Times New Roman"/>
          <w:spacing w:val="-1"/>
          <w:sz w:val="24"/>
          <w:szCs w:val="24"/>
        </w:rPr>
        <w:t xml:space="preserve">БПЛА, пульта управления, ФПВ шлема, комплектующих для ремонта и обслуживания оборудования, получают знания об основах управления квадрокоптером, учатся пилотированию, </w:t>
      </w:r>
      <w:r w:rsidR="00D3551F">
        <w:rPr>
          <w:rFonts w:ascii="Times New Roman" w:hAnsi="Times New Roman" w:cs="Times New Roman"/>
          <w:spacing w:val="-1"/>
          <w:sz w:val="24"/>
          <w:szCs w:val="24"/>
        </w:rPr>
        <w:t xml:space="preserve">обучаются правовым аспектам </w:t>
      </w:r>
      <w:r w:rsidR="005A6E3A">
        <w:rPr>
          <w:rFonts w:ascii="Times New Roman" w:hAnsi="Times New Roman" w:cs="Times New Roman"/>
          <w:spacing w:val="-1"/>
          <w:sz w:val="24"/>
          <w:szCs w:val="24"/>
        </w:rPr>
        <w:t>и безопасному использованию</w:t>
      </w:r>
      <w:r w:rsidR="00D3551F">
        <w:rPr>
          <w:rFonts w:ascii="Times New Roman" w:hAnsi="Times New Roman" w:cs="Times New Roman"/>
          <w:spacing w:val="-1"/>
          <w:sz w:val="24"/>
          <w:szCs w:val="24"/>
        </w:rPr>
        <w:t xml:space="preserve"> БПЛА</w:t>
      </w:r>
      <w:r w:rsidR="005A6E3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46627D7" w14:textId="77777777" w:rsidR="00064E24" w:rsidRPr="005A6E3A" w:rsidRDefault="00064E24" w:rsidP="005A6E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B7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D26B7">
        <w:rPr>
          <w:rFonts w:ascii="Times New Roman" w:hAnsi="Times New Roman" w:cs="Times New Roman"/>
          <w:sz w:val="24"/>
          <w:szCs w:val="24"/>
        </w:rPr>
        <w:t xml:space="preserve"> </w:t>
      </w:r>
      <w:r w:rsidR="005A6E3A">
        <w:rPr>
          <w:rFonts w:ascii="Times New Roman" w:hAnsi="Times New Roman"/>
          <w:bCs/>
          <w:sz w:val="24"/>
          <w:szCs w:val="24"/>
        </w:rPr>
        <w:t xml:space="preserve">сформировать знания, умения и навыки управления квадрокоптером с применением пульта управления и ФПВ шлема  </w:t>
      </w:r>
    </w:p>
    <w:p w14:paraId="1E134EA1" w14:textId="77777777" w:rsidR="00064E24" w:rsidRPr="006D26B7" w:rsidRDefault="00064E24" w:rsidP="00064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B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5BC4310" w14:textId="77777777" w:rsidR="005A6E3A" w:rsidRPr="004F5481" w:rsidRDefault="005A6E3A" w:rsidP="005A6E3A">
      <w:pPr>
        <w:pStyle w:val="a7"/>
        <w:rPr>
          <w:rFonts w:ascii="Times New Roman" w:hAnsi="Times New Roman"/>
          <w:i/>
          <w:sz w:val="24"/>
          <w:szCs w:val="24"/>
        </w:rPr>
      </w:pPr>
      <w:r w:rsidRPr="00501B86">
        <w:rPr>
          <w:rFonts w:ascii="Times New Roman" w:hAnsi="Times New Roman"/>
          <w:b/>
          <w:i/>
          <w:sz w:val="24"/>
          <w:szCs w:val="24"/>
        </w:rPr>
        <w:t>Обучающие</w:t>
      </w:r>
      <w:r w:rsidRPr="004F5481">
        <w:rPr>
          <w:rFonts w:ascii="Times New Roman" w:hAnsi="Times New Roman"/>
          <w:i/>
          <w:sz w:val="24"/>
          <w:szCs w:val="24"/>
        </w:rPr>
        <w:t>:</w:t>
      </w:r>
    </w:p>
    <w:p w14:paraId="0265AF15" w14:textId="77777777" w:rsidR="005A6E3A" w:rsidRDefault="005A6E3A" w:rsidP="005A6E3A">
      <w:pPr>
        <w:pStyle w:val="a7"/>
        <w:rPr>
          <w:rFonts w:ascii="Times New Roman" w:hAnsi="Times New Roman"/>
          <w:sz w:val="24"/>
          <w:szCs w:val="24"/>
        </w:rPr>
      </w:pPr>
      <w:r w:rsidRPr="00A76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сформировать умения и навыки управления квадрокоптером (БПЛА),</w:t>
      </w:r>
    </w:p>
    <w:p w14:paraId="11FA6C2F" w14:textId="77777777" w:rsidR="005A6E3A" w:rsidRDefault="005A6E3A" w:rsidP="005A6E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умения и навыки использования пульта управления,</w:t>
      </w:r>
    </w:p>
    <w:p w14:paraId="4F14F95A" w14:textId="77777777" w:rsidR="005A6E3A" w:rsidRDefault="005A6E3A" w:rsidP="005A6E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умения и навыки использования ФПВ Шлема (FPV – </w:t>
      </w:r>
      <w:proofErr w:type="spellStart"/>
      <w:r>
        <w:rPr>
          <w:rFonts w:ascii="Times New Roman" w:hAnsi="Times New Roman"/>
          <w:sz w:val="24"/>
          <w:szCs w:val="24"/>
        </w:rPr>
        <w:t>First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F1034">
        <w:rPr>
          <w:rFonts w:ascii="Times New Roman" w:hAnsi="Times New Roman"/>
          <w:sz w:val="24"/>
          <w:szCs w:val="24"/>
        </w:rPr>
        <w:t>вид от первого лица).</w:t>
      </w:r>
    </w:p>
    <w:p w14:paraId="72AEDDF7" w14:textId="77777777" w:rsidR="005A6E3A" w:rsidRDefault="005A6E3A" w:rsidP="005A6E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умения и навыки настройки БПЛА</w:t>
      </w:r>
    </w:p>
    <w:p w14:paraId="398638A1" w14:textId="77777777" w:rsidR="006006D1" w:rsidRPr="00BF1034" w:rsidRDefault="006006D1" w:rsidP="006006D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умения и навыки полетов на симуляторе</w:t>
      </w:r>
    </w:p>
    <w:p w14:paraId="6D37418A" w14:textId="77777777" w:rsidR="005A6E3A" w:rsidRPr="004F5481" w:rsidRDefault="005A6E3A" w:rsidP="005A6E3A">
      <w:pPr>
        <w:pStyle w:val="a7"/>
        <w:rPr>
          <w:rFonts w:ascii="Times New Roman" w:hAnsi="Times New Roman"/>
          <w:i/>
          <w:sz w:val="24"/>
          <w:szCs w:val="24"/>
        </w:rPr>
      </w:pPr>
      <w:r w:rsidRPr="00501B86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4F5481">
        <w:rPr>
          <w:rFonts w:ascii="Times New Roman" w:hAnsi="Times New Roman"/>
          <w:i/>
          <w:sz w:val="24"/>
          <w:szCs w:val="24"/>
        </w:rPr>
        <w:t>:</w:t>
      </w:r>
    </w:p>
    <w:p w14:paraId="7BDA4F27" w14:textId="77777777" w:rsidR="005A6E3A" w:rsidRDefault="005A6E3A" w:rsidP="005A6E3A">
      <w:pPr>
        <w:pStyle w:val="a7"/>
        <w:rPr>
          <w:rFonts w:ascii="Times New Roman" w:hAnsi="Times New Roman"/>
          <w:sz w:val="24"/>
          <w:szCs w:val="24"/>
        </w:rPr>
      </w:pPr>
      <w:r w:rsidRPr="00A76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умение работать в команде, </w:t>
      </w:r>
    </w:p>
    <w:p w14:paraId="011B8D79" w14:textId="77777777" w:rsidR="005A6E3A" w:rsidRDefault="005A6E3A" w:rsidP="005A6E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личностные качества и способствовать   профессиональному самоопределению, </w:t>
      </w:r>
    </w:p>
    <w:p w14:paraId="190F09A4" w14:textId="77777777" w:rsidR="005A6E3A" w:rsidRDefault="005A6E3A" w:rsidP="005A6E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технические и творческие способности учащихся, </w:t>
      </w:r>
    </w:p>
    <w:p w14:paraId="70F19245" w14:textId="77777777" w:rsidR="005A6E3A" w:rsidRDefault="005A6E3A" w:rsidP="005A6E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креативное и нестандартное мышление,</w:t>
      </w:r>
    </w:p>
    <w:p w14:paraId="7E856786" w14:textId="77777777" w:rsidR="005A6E3A" w:rsidRPr="00A76FD1" w:rsidRDefault="005A6E3A" w:rsidP="005A6E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координации движения</w:t>
      </w:r>
    </w:p>
    <w:p w14:paraId="5EE16B0D" w14:textId="77777777" w:rsidR="005A6E3A" w:rsidRPr="004F5481" w:rsidRDefault="005A6E3A" w:rsidP="005A6E3A">
      <w:pPr>
        <w:pStyle w:val="a7"/>
        <w:rPr>
          <w:rFonts w:ascii="Times New Roman" w:hAnsi="Times New Roman"/>
          <w:i/>
          <w:sz w:val="24"/>
          <w:szCs w:val="24"/>
        </w:rPr>
      </w:pPr>
      <w:r w:rsidRPr="00501B86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4F5481">
        <w:rPr>
          <w:rFonts w:ascii="Times New Roman" w:hAnsi="Times New Roman"/>
          <w:i/>
          <w:sz w:val="24"/>
          <w:szCs w:val="24"/>
        </w:rPr>
        <w:t>:</w:t>
      </w:r>
    </w:p>
    <w:p w14:paraId="08D4B6CE" w14:textId="77777777" w:rsidR="005A6E3A" w:rsidRDefault="005A6E3A" w:rsidP="005A6E3A">
      <w:pPr>
        <w:pStyle w:val="a7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- продолжить воспитание </w:t>
      </w:r>
      <w:r w:rsidRPr="00A76FD1">
        <w:rPr>
          <w:rFonts w:ascii="Times New Roman" w:hAnsi="Times New Roman"/>
          <w:sz w:val="24"/>
          <w:szCs w:val="32"/>
        </w:rPr>
        <w:t>гражданск</w:t>
      </w:r>
      <w:r>
        <w:rPr>
          <w:rFonts w:ascii="Times New Roman" w:hAnsi="Times New Roman"/>
          <w:sz w:val="24"/>
          <w:szCs w:val="32"/>
        </w:rPr>
        <w:t>ой</w:t>
      </w:r>
      <w:r w:rsidRPr="00A76FD1">
        <w:rPr>
          <w:rFonts w:ascii="Times New Roman" w:hAnsi="Times New Roman"/>
          <w:sz w:val="24"/>
          <w:szCs w:val="32"/>
        </w:rPr>
        <w:t xml:space="preserve"> позици</w:t>
      </w:r>
      <w:r>
        <w:rPr>
          <w:rFonts w:ascii="Times New Roman" w:hAnsi="Times New Roman"/>
          <w:sz w:val="24"/>
          <w:szCs w:val="32"/>
        </w:rPr>
        <w:t>и</w:t>
      </w:r>
    </w:p>
    <w:p w14:paraId="6375B195" w14:textId="77777777" w:rsidR="005A6E3A" w:rsidRDefault="005A6E3A" w:rsidP="005A6E3A">
      <w:pPr>
        <w:pStyle w:val="a7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- формирование у учащихся безопасной работы с БПЛА</w:t>
      </w:r>
    </w:p>
    <w:p w14:paraId="352A9C89" w14:textId="77777777" w:rsidR="005A6E3A" w:rsidRDefault="005A6E3A" w:rsidP="005A6E3A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- воспитать чувство командной работы и взаимопомощи.</w:t>
      </w:r>
    </w:p>
    <w:p w14:paraId="3EC413D4" w14:textId="77777777" w:rsidR="00064E24" w:rsidRPr="000756D2" w:rsidRDefault="00064E24" w:rsidP="005A6E3A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6D2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рассчитана: </w:t>
      </w:r>
      <w:r w:rsidRPr="000756D2">
        <w:rPr>
          <w:rFonts w:ascii="Times New Roman" w:hAnsi="Times New Roman" w:cs="Times New Roman"/>
          <w:sz w:val="24"/>
          <w:szCs w:val="24"/>
        </w:rPr>
        <w:t>на 1 год (168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39809D" w14:textId="77777777" w:rsidR="00064E24" w:rsidRPr="000756D2" w:rsidRDefault="00064E24" w:rsidP="00064E2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6D2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14:paraId="5007BD48" w14:textId="77777777" w:rsidR="00064E24" w:rsidRPr="000756D2" w:rsidRDefault="00064E24" w:rsidP="00064E2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6D2">
        <w:rPr>
          <w:rFonts w:ascii="Times New Roman" w:hAnsi="Times New Roman" w:cs="Times New Roman"/>
          <w:sz w:val="24"/>
          <w:szCs w:val="24"/>
        </w:rPr>
        <w:t>1 год обучения – 168 часов: 4 часа в неделю (2 раза по 2 часа)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F5607A" w14:textId="77777777" w:rsidR="00064E24" w:rsidRPr="000756D2" w:rsidRDefault="00064E24" w:rsidP="00064E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6D2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</w:t>
      </w:r>
      <w:r w:rsidRPr="000756D2">
        <w:rPr>
          <w:rFonts w:ascii="Times New Roman" w:hAnsi="Times New Roman" w:cs="Times New Roman"/>
          <w:color w:val="000000"/>
          <w:sz w:val="24"/>
          <w:szCs w:val="24"/>
        </w:rPr>
        <w:t xml:space="preserve"> (по внешним признакам деятельности преподавателя и учащихся):</w:t>
      </w:r>
    </w:p>
    <w:p w14:paraId="078319B1" w14:textId="77777777" w:rsidR="00064E24" w:rsidRPr="000756D2" w:rsidRDefault="00064E24" w:rsidP="00794F3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6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Лекции</w:t>
      </w:r>
      <w:r w:rsidRPr="000756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изложение педагогом предметной информации.</w:t>
      </w:r>
    </w:p>
    <w:p w14:paraId="4B7D47F5" w14:textId="77777777" w:rsidR="00064E24" w:rsidRPr="000756D2" w:rsidRDefault="00064E24" w:rsidP="00794F3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6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Дискуссии</w:t>
      </w:r>
      <w:r w:rsidRPr="000756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постановка спорных вопросов, отработка отстаивать и аргументировать свою точку зрения.</w:t>
      </w:r>
    </w:p>
    <w:p w14:paraId="203E65BC" w14:textId="77777777" w:rsidR="00064E24" w:rsidRPr="000756D2" w:rsidRDefault="00064E24" w:rsidP="00794F3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6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Обучающие игры</w:t>
      </w:r>
      <w:r w:rsidRPr="000756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моделирование различных жизненных ситуаций с обучающей целью.</w:t>
      </w:r>
    </w:p>
    <w:p w14:paraId="14D1AE13" w14:textId="77777777" w:rsidR="00064E24" w:rsidRPr="000756D2" w:rsidRDefault="00064E24" w:rsidP="00794F3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6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Презентация</w:t>
      </w:r>
      <w:r w:rsidRPr="000756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публичное представление определенной темы.</w:t>
      </w:r>
    </w:p>
    <w:p w14:paraId="4B0FBB09" w14:textId="77777777" w:rsidR="00064E24" w:rsidRPr="000756D2" w:rsidRDefault="00064E24" w:rsidP="00794F3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6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Практическая работа</w:t>
      </w:r>
      <w:r w:rsidRPr="000756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выполнение упражнений.</w:t>
      </w:r>
    </w:p>
    <w:p w14:paraId="35872196" w14:textId="77777777" w:rsidR="00064E24" w:rsidRPr="000756D2" w:rsidRDefault="00064E24" w:rsidP="00794F3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6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Самостоятельная работа</w:t>
      </w:r>
      <w:r w:rsidRPr="000756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выполнение упражнений совместно или без участия педагога.</w:t>
      </w:r>
    </w:p>
    <w:p w14:paraId="1C203EC0" w14:textId="77777777" w:rsidR="00064E24" w:rsidRPr="000756D2" w:rsidRDefault="00064E24" w:rsidP="00794F3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6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Творческая работа</w:t>
      </w:r>
      <w:r w:rsidRPr="000756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подготовка, выполнение и защита творческих проектов учащимися.</w:t>
      </w:r>
    </w:p>
    <w:p w14:paraId="1C141BA0" w14:textId="77777777" w:rsidR="00064E24" w:rsidRPr="000756D2" w:rsidRDefault="00064E24" w:rsidP="00064E24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i/>
          <w:color w:val="000000"/>
          <w:sz w:val="24"/>
          <w:szCs w:val="24"/>
        </w:rPr>
        <w:t>По источнику получения знаний:</w:t>
      </w:r>
    </w:p>
    <w:p w14:paraId="4A7494BA" w14:textId="77777777" w:rsidR="00064E24" w:rsidRPr="000756D2" w:rsidRDefault="00064E24" w:rsidP="00794F3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757A87F9" w14:textId="77777777" w:rsidR="00064E24" w:rsidRPr="000756D2" w:rsidRDefault="00064E24" w:rsidP="00794F3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наглядные:</w:t>
      </w:r>
    </w:p>
    <w:p w14:paraId="78BF4494" w14:textId="77777777" w:rsidR="00064E24" w:rsidRPr="000756D2" w:rsidRDefault="00064E24" w:rsidP="00794F33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демонстрация плакатов, схем, таблиц, диаграмм, моделей;</w:t>
      </w:r>
    </w:p>
    <w:p w14:paraId="5CB6DBF9" w14:textId="77777777" w:rsidR="00064E24" w:rsidRPr="000756D2" w:rsidRDefault="00064E24" w:rsidP="00794F33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использование технических средств;</w:t>
      </w:r>
    </w:p>
    <w:p w14:paraId="6E21C32F" w14:textId="77777777" w:rsidR="00064E24" w:rsidRPr="000756D2" w:rsidRDefault="00064E24" w:rsidP="00794F33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просмотр кино- и телепрограмм;</w:t>
      </w:r>
    </w:p>
    <w:p w14:paraId="2049D936" w14:textId="77777777" w:rsidR="00064E24" w:rsidRPr="000756D2" w:rsidRDefault="00064E24" w:rsidP="00794F3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практические:</w:t>
      </w:r>
    </w:p>
    <w:p w14:paraId="4C1EBF43" w14:textId="77777777" w:rsidR="00064E24" w:rsidRPr="000756D2" w:rsidRDefault="00064E24" w:rsidP="00794F33">
      <w:pPr>
        <w:numPr>
          <w:ilvl w:val="2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практические задания;</w:t>
      </w:r>
    </w:p>
    <w:p w14:paraId="529C5497" w14:textId="77777777" w:rsidR="00064E24" w:rsidRPr="000756D2" w:rsidRDefault="00064E24" w:rsidP="00794F33">
      <w:pPr>
        <w:numPr>
          <w:ilvl w:val="2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тренинги;</w:t>
      </w:r>
    </w:p>
    <w:p w14:paraId="52660A3C" w14:textId="77777777" w:rsidR="00064E24" w:rsidRPr="000756D2" w:rsidRDefault="00064E24" w:rsidP="00794F33">
      <w:pPr>
        <w:numPr>
          <w:ilvl w:val="2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деловые игры;</w:t>
      </w:r>
    </w:p>
    <w:p w14:paraId="2FA3706C" w14:textId="77777777" w:rsidR="00064E24" w:rsidRPr="000756D2" w:rsidRDefault="00064E24" w:rsidP="00794F33">
      <w:pPr>
        <w:numPr>
          <w:ilvl w:val="2"/>
          <w:numId w:val="5"/>
        </w:numPr>
        <w:tabs>
          <w:tab w:val="left" w:pos="1418"/>
          <w:tab w:val="left" w:pos="1701"/>
        </w:tabs>
        <w:spacing w:after="0" w:line="240" w:lineRule="auto"/>
        <w:ind w:left="127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анализ и реше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конфликтных ситуаций и т.д.</w:t>
      </w:r>
    </w:p>
    <w:p w14:paraId="2C1CA3CC" w14:textId="77777777" w:rsidR="00064E24" w:rsidRPr="000756D2" w:rsidRDefault="00064E24" w:rsidP="00064E2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i/>
          <w:color w:val="000000"/>
          <w:sz w:val="24"/>
          <w:szCs w:val="24"/>
        </w:rPr>
        <w:t>По степени активности познавательной деятельности учащихся:</w:t>
      </w:r>
    </w:p>
    <w:p w14:paraId="61C4844D" w14:textId="77777777" w:rsidR="00064E24" w:rsidRPr="000756D2" w:rsidRDefault="00064E24" w:rsidP="00794F33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4B146AD8" w14:textId="77777777" w:rsidR="00064E24" w:rsidRPr="000756D2" w:rsidRDefault="00064E24" w:rsidP="00794F33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6953B762" w14:textId="77777777" w:rsidR="00064E24" w:rsidRPr="000756D2" w:rsidRDefault="00064E24" w:rsidP="00794F33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4BAF1F6A" w14:textId="77777777" w:rsidR="00064E24" w:rsidRPr="000756D2" w:rsidRDefault="00064E24" w:rsidP="00794F33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56D2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1855062B" w14:textId="77777777" w:rsidR="00064E24" w:rsidRPr="000756D2" w:rsidRDefault="00064E24" w:rsidP="00794F33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10DA5F3D" w14:textId="77777777" w:rsidR="00064E24" w:rsidRPr="000756D2" w:rsidRDefault="00064E24" w:rsidP="00064E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6D2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 на занятии:</w:t>
      </w:r>
    </w:p>
    <w:p w14:paraId="248462CE" w14:textId="77777777" w:rsidR="00064E24" w:rsidRPr="000756D2" w:rsidRDefault="00064E24" w:rsidP="00794F3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756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фронтальная;</w:t>
      </w:r>
    </w:p>
    <w:p w14:paraId="05CF42CB" w14:textId="77777777" w:rsidR="00064E24" w:rsidRPr="000756D2" w:rsidRDefault="00064E24" w:rsidP="00794F3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756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групповая;</w:t>
      </w:r>
    </w:p>
    <w:p w14:paraId="7B4223EF" w14:textId="77777777" w:rsidR="00064E24" w:rsidRPr="000756D2" w:rsidRDefault="00064E24" w:rsidP="00794F3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756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индивидуальная.</w:t>
      </w:r>
    </w:p>
    <w:p w14:paraId="33697EE3" w14:textId="77777777" w:rsidR="00064E24" w:rsidRPr="000756D2" w:rsidRDefault="00064E24" w:rsidP="00064E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6D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14:paraId="71359611" w14:textId="77777777" w:rsidR="00064E24" w:rsidRPr="000756D2" w:rsidRDefault="00064E24" w:rsidP="00064E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6D2">
        <w:rPr>
          <w:rFonts w:ascii="Times New Roman" w:hAnsi="Times New Roman" w:cs="Times New Roman"/>
          <w:sz w:val="24"/>
          <w:szCs w:val="24"/>
        </w:rPr>
        <w:t>При реализации данной программы используются информационно-коммуникационная, проектная, кейс-технология, технология проблемного обучения.</w:t>
      </w:r>
    </w:p>
    <w:p w14:paraId="2FCAEE95" w14:textId="77777777" w:rsidR="00064E24" w:rsidRDefault="00064E24" w:rsidP="00064E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2F8CE5" w14:textId="77777777" w:rsidR="00064E24" w:rsidRPr="00A74178" w:rsidRDefault="00064E24" w:rsidP="00064E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4178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их результативности</w:t>
      </w:r>
    </w:p>
    <w:p w14:paraId="163CDA9A" w14:textId="77777777" w:rsidR="00232D16" w:rsidRDefault="00232D16" w:rsidP="00064E2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71E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знакомятся с историей квадрокоптеров и летательных аппаратов. Знакомство с современными БПЛА. Принципами действия БПЛА. Общие понятия аэродинамики винта. Конструктивные особенности квадрокоптера. Обучение управлению квадрокоптера. Система навигации. Съемка, обработка видеоматериала.</w:t>
      </w:r>
    </w:p>
    <w:p w14:paraId="379AFC45" w14:textId="77777777" w:rsidR="00064E24" w:rsidRPr="00BF12F5" w:rsidRDefault="00064E24" w:rsidP="00064E24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BF12F5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результаты:</w:t>
      </w:r>
    </w:p>
    <w:p w14:paraId="4FCCB0FE" w14:textId="77777777" w:rsidR="00064E24" w:rsidRPr="00BF12F5" w:rsidRDefault="00064E24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12F5">
        <w:rPr>
          <w:rFonts w:ascii="Times New Roman" w:hAnsi="Times New Roman"/>
          <w:sz w:val="24"/>
          <w:szCs w:val="24"/>
        </w:rPr>
        <w:t xml:space="preserve"> </w:t>
      </w:r>
      <w:r w:rsidR="003D79C5">
        <w:rPr>
          <w:rFonts w:ascii="Times New Roman" w:hAnsi="Times New Roman"/>
          <w:sz w:val="24"/>
          <w:szCs w:val="24"/>
        </w:rPr>
        <w:t>навыки</w:t>
      </w:r>
      <w:r w:rsidR="00232D16">
        <w:rPr>
          <w:rFonts w:ascii="Times New Roman" w:hAnsi="Times New Roman"/>
          <w:sz w:val="24"/>
          <w:szCs w:val="24"/>
        </w:rPr>
        <w:t xml:space="preserve"> </w:t>
      </w:r>
      <w:r w:rsidR="003D79C5">
        <w:rPr>
          <w:rFonts w:ascii="Times New Roman" w:hAnsi="Times New Roman"/>
          <w:sz w:val="24"/>
          <w:szCs w:val="24"/>
        </w:rPr>
        <w:t>управления</w:t>
      </w:r>
      <w:r w:rsidR="00232D16">
        <w:rPr>
          <w:rFonts w:ascii="Times New Roman" w:hAnsi="Times New Roman"/>
          <w:sz w:val="24"/>
          <w:szCs w:val="24"/>
        </w:rPr>
        <w:t xml:space="preserve"> квадрокоптером </w:t>
      </w:r>
      <w:r w:rsidR="00232D16" w:rsidRPr="003D79C5">
        <w:rPr>
          <w:rFonts w:ascii="Times New Roman" w:hAnsi="Times New Roman"/>
          <w:sz w:val="24"/>
          <w:szCs w:val="24"/>
        </w:rPr>
        <w:t>“</w:t>
      </w:r>
      <w:r w:rsidR="00232D16">
        <w:rPr>
          <w:rFonts w:ascii="Times New Roman" w:hAnsi="Times New Roman"/>
          <w:sz w:val="24"/>
          <w:szCs w:val="24"/>
          <w:lang w:val="en-US"/>
        </w:rPr>
        <w:t>Hornet</w:t>
      </w:r>
      <w:r w:rsidR="00232D16" w:rsidRPr="003D79C5">
        <w:rPr>
          <w:rFonts w:ascii="Times New Roman" w:hAnsi="Times New Roman"/>
          <w:sz w:val="24"/>
          <w:szCs w:val="24"/>
        </w:rPr>
        <w:t xml:space="preserve"> </w:t>
      </w:r>
      <w:r w:rsidR="00232D16">
        <w:rPr>
          <w:rFonts w:ascii="Times New Roman" w:hAnsi="Times New Roman"/>
          <w:sz w:val="24"/>
          <w:szCs w:val="24"/>
          <w:lang w:val="en-US"/>
        </w:rPr>
        <w:t>tinker</w:t>
      </w:r>
      <w:r w:rsidR="00232D16" w:rsidRPr="003D79C5">
        <w:rPr>
          <w:rFonts w:ascii="Times New Roman" w:hAnsi="Times New Roman"/>
          <w:sz w:val="24"/>
          <w:szCs w:val="24"/>
        </w:rPr>
        <w:t>”</w:t>
      </w:r>
      <w:r w:rsidRPr="00BF12F5">
        <w:rPr>
          <w:rFonts w:ascii="Times New Roman" w:hAnsi="Times New Roman"/>
          <w:sz w:val="24"/>
          <w:szCs w:val="24"/>
        </w:rPr>
        <w:t>;</w:t>
      </w:r>
    </w:p>
    <w:p w14:paraId="7AAED683" w14:textId="77777777" w:rsidR="00064E24" w:rsidRPr="00BF12F5" w:rsidRDefault="00232D16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9C5">
        <w:rPr>
          <w:rFonts w:ascii="Times New Roman" w:hAnsi="Times New Roman"/>
          <w:sz w:val="24"/>
          <w:szCs w:val="24"/>
        </w:rPr>
        <w:t xml:space="preserve">пультом управления </w:t>
      </w:r>
      <w:r w:rsidR="003D79C5" w:rsidRPr="003D79C5">
        <w:rPr>
          <w:rFonts w:ascii="Times New Roman" w:hAnsi="Times New Roman"/>
          <w:sz w:val="24"/>
          <w:szCs w:val="24"/>
        </w:rPr>
        <w:t>“</w:t>
      </w:r>
      <w:r w:rsidR="003D79C5">
        <w:rPr>
          <w:rFonts w:ascii="Times New Roman" w:hAnsi="Times New Roman"/>
          <w:sz w:val="24"/>
          <w:szCs w:val="24"/>
          <w:lang w:val="en-US"/>
        </w:rPr>
        <w:t>Taranis</w:t>
      </w:r>
      <w:r w:rsidR="003D79C5" w:rsidRPr="003D79C5">
        <w:rPr>
          <w:rFonts w:ascii="Times New Roman" w:hAnsi="Times New Roman"/>
          <w:sz w:val="24"/>
          <w:szCs w:val="24"/>
        </w:rPr>
        <w:t xml:space="preserve"> </w:t>
      </w:r>
      <w:r w:rsidR="003D79C5">
        <w:rPr>
          <w:rFonts w:ascii="Times New Roman" w:hAnsi="Times New Roman"/>
          <w:sz w:val="24"/>
          <w:szCs w:val="24"/>
          <w:lang w:val="en-US"/>
        </w:rPr>
        <w:t>Q</w:t>
      </w:r>
      <w:r w:rsidR="003D79C5" w:rsidRPr="003D79C5">
        <w:rPr>
          <w:rFonts w:ascii="Times New Roman" w:hAnsi="Times New Roman"/>
          <w:sz w:val="24"/>
          <w:szCs w:val="24"/>
        </w:rPr>
        <w:t xml:space="preserve"> </w:t>
      </w:r>
      <w:r w:rsidR="003D79C5">
        <w:rPr>
          <w:rFonts w:ascii="Times New Roman" w:hAnsi="Times New Roman"/>
          <w:sz w:val="24"/>
          <w:szCs w:val="24"/>
          <w:lang w:val="en-US"/>
        </w:rPr>
        <w:t>X</w:t>
      </w:r>
      <w:r w:rsidR="003D79C5" w:rsidRPr="003D79C5">
        <w:rPr>
          <w:rFonts w:ascii="Times New Roman" w:hAnsi="Times New Roman"/>
          <w:sz w:val="24"/>
          <w:szCs w:val="24"/>
        </w:rPr>
        <w:t>7”</w:t>
      </w:r>
      <w:r w:rsidR="00064E24" w:rsidRPr="00BF12F5">
        <w:rPr>
          <w:rFonts w:ascii="Times New Roman" w:hAnsi="Times New Roman"/>
          <w:sz w:val="24"/>
          <w:szCs w:val="24"/>
        </w:rPr>
        <w:t>;</w:t>
      </w:r>
    </w:p>
    <w:p w14:paraId="2068626B" w14:textId="77777777" w:rsidR="00064E24" w:rsidRPr="00BF12F5" w:rsidRDefault="00064E24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12F5">
        <w:rPr>
          <w:rFonts w:ascii="Times New Roman" w:hAnsi="Times New Roman"/>
          <w:sz w:val="24"/>
          <w:szCs w:val="24"/>
        </w:rPr>
        <w:t xml:space="preserve">- </w:t>
      </w:r>
      <w:r w:rsidR="003D79C5">
        <w:rPr>
          <w:rFonts w:ascii="Times New Roman" w:hAnsi="Times New Roman"/>
          <w:sz w:val="24"/>
          <w:szCs w:val="24"/>
        </w:rPr>
        <w:t>научились пользоваться шлемом с возможность управлять квадрокоптером</w:t>
      </w:r>
      <w:r w:rsidRPr="00BF12F5">
        <w:rPr>
          <w:rFonts w:ascii="Times New Roman" w:hAnsi="Times New Roman"/>
          <w:sz w:val="24"/>
          <w:szCs w:val="24"/>
        </w:rPr>
        <w:t>;</w:t>
      </w:r>
    </w:p>
    <w:p w14:paraId="5F945C0A" w14:textId="77777777" w:rsidR="00064E24" w:rsidRPr="00BF12F5" w:rsidRDefault="00064E24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Style w:val="c2"/>
          <w:rFonts w:ascii="Times New Roman" w:eastAsia="Calibri" w:hAnsi="Times New Roman" w:cs="Times New Roman"/>
          <w:sz w:val="24"/>
          <w:szCs w:val="24"/>
        </w:rPr>
      </w:pPr>
      <w:r w:rsidRPr="00BF12F5">
        <w:rPr>
          <w:rFonts w:ascii="Times New Roman" w:hAnsi="Times New Roman"/>
          <w:sz w:val="24"/>
          <w:szCs w:val="24"/>
        </w:rPr>
        <w:t xml:space="preserve">- </w:t>
      </w:r>
      <w:r w:rsidR="003D79C5">
        <w:rPr>
          <w:rFonts w:ascii="Times New Roman" w:hAnsi="Times New Roman"/>
          <w:sz w:val="24"/>
          <w:szCs w:val="24"/>
        </w:rPr>
        <w:t>познакомились с соревновательными элементами;</w:t>
      </w:r>
    </w:p>
    <w:p w14:paraId="599BDC2D" w14:textId="77777777" w:rsidR="00064E24" w:rsidRPr="00BF12F5" w:rsidRDefault="00064E24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12F5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результаты:</w:t>
      </w:r>
    </w:p>
    <w:p w14:paraId="4B5A7D71" w14:textId="77777777" w:rsidR="003D79C5" w:rsidRDefault="00064E24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12F5">
        <w:rPr>
          <w:rFonts w:ascii="Times New Roman" w:hAnsi="Times New Roman"/>
          <w:sz w:val="24"/>
          <w:szCs w:val="24"/>
        </w:rPr>
        <w:t xml:space="preserve">- </w:t>
      </w:r>
      <w:r w:rsidR="003D79C5">
        <w:rPr>
          <w:rFonts w:ascii="Times New Roman" w:hAnsi="Times New Roman"/>
          <w:sz w:val="24"/>
          <w:szCs w:val="24"/>
        </w:rPr>
        <w:t xml:space="preserve">Работа с различными источниками информации </w:t>
      </w:r>
    </w:p>
    <w:p w14:paraId="698B42BF" w14:textId="77777777" w:rsidR="003D79C5" w:rsidRDefault="003D79C5" w:rsidP="003D79C5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с </w:t>
      </w:r>
      <w:r w:rsidRPr="00BF12F5">
        <w:rPr>
          <w:rFonts w:ascii="Times New Roman" w:hAnsi="Times New Roman"/>
          <w:sz w:val="24"/>
          <w:szCs w:val="24"/>
        </w:rPr>
        <w:t>Интернет-ресурсы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8C8C67" w14:textId="77777777" w:rsidR="003D79C5" w:rsidRDefault="003D79C5" w:rsidP="003D79C5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видео редактором</w:t>
      </w:r>
    </w:p>
    <w:p w14:paraId="10F31E4B" w14:textId="77777777" w:rsidR="003D79C5" w:rsidRPr="003D79C5" w:rsidRDefault="003D79C5" w:rsidP="003D79C5">
      <w:pPr>
        <w:pStyle w:val="a5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правовых основ при использовании БПЛА</w:t>
      </w:r>
    </w:p>
    <w:p w14:paraId="59DDD2AD" w14:textId="77777777" w:rsidR="00064E24" w:rsidRPr="00BF12F5" w:rsidRDefault="00064E24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BF12F5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14:paraId="2DE80FDD" w14:textId="77777777" w:rsidR="00064E24" w:rsidRPr="00BF12F5" w:rsidRDefault="00064E24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12F5">
        <w:rPr>
          <w:rFonts w:ascii="Times New Roman" w:hAnsi="Times New Roman"/>
          <w:sz w:val="24"/>
          <w:szCs w:val="24"/>
        </w:rPr>
        <w:t>самооценка своей деятельности, результатов своего труда: осознание и понимание того, чему уже научился и чему еще нужно научиться;</w:t>
      </w:r>
    </w:p>
    <w:p w14:paraId="3AB56308" w14:textId="77777777" w:rsidR="00064E24" w:rsidRDefault="00064E24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12F5">
        <w:rPr>
          <w:rFonts w:ascii="Times New Roman" w:hAnsi="Times New Roman"/>
          <w:sz w:val="24"/>
          <w:szCs w:val="24"/>
        </w:rPr>
        <w:t>- оценивание своей познавательной и трудовой деятельности с точки зрения нравственных, правовых норм, эстетических ценностей по принятым в обществе и коллективе требованиям и при</w:t>
      </w:r>
      <w:r w:rsidR="00FF2748">
        <w:rPr>
          <w:rFonts w:ascii="Times New Roman" w:hAnsi="Times New Roman"/>
          <w:sz w:val="24"/>
          <w:szCs w:val="24"/>
        </w:rPr>
        <w:t>нципам;</w:t>
      </w:r>
    </w:p>
    <w:p w14:paraId="5BA50A43" w14:textId="77777777" w:rsidR="00FF2748" w:rsidRDefault="00E71AFC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умение работать в команде, взаимопощь</w:t>
      </w:r>
      <w:r w:rsidR="00FF2748">
        <w:rPr>
          <w:rFonts w:ascii="Times New Roman" w:hAnsi="Times New Roman"/>
          <w:sz w:val="24"/>
          <w:szCs w:val="24"/>
        </w:rPr>
        <w:t>;</w:t>
      </w:r>
    </w:p>
    <w:p w14:paraId="65879CCE" w14:textId="77777777" w:rsidR="00E71AFC" w:rsidRDefault="00FF2748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решения;</w:t>
      </w:r>
    </w:p>
    <w:p w14:paraId="1E977D54" w14:textId="77777777" w:rsidR="00FF2748" w:rsidRDefault="00FF2748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работать с информацией;</w:t>
      </w:r>
    </w:p>
    <w:p w14:paraId="34AFC7F9" w14:textId="77777777" w:rsidR="00FF2748" w:rsidRPr="00BF12F5" w:rsidRDefault="00FF2748" w:rsidP="00064E24">
      <w:pPr>
        <w:pStyle w:val="a5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Style w:val="c2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развиты навыки самоорганизации.</w:t>
      </w:r>
    </w:p>
    <w:p w14:paraId="569767BC" w14:textId="77777777" w:rsidR="00064E24" w:rsidRPr="00BF12F5" w:rsidRDefault="00064E24" w:rsidP="00064E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2F5">
        <w:rPr>
          <w:rFonts w:ascii="Times New Roman" w:hAnsi="Times New Roman" w:cs="Times New Roman"/>
          <w:sz w:val="24"/>
          <w:szCs w:val="24"/>
        </w:rPr>
        <w:t>Способы и формы</w:t>
      </w:r>
      <w:r w:rsidRPr="00BF12F5">
        <w:rPr>
          <w:rFonts w:ascii="Times New Roman" w:hAnsi="Times New Roman" w:cs="Times New Roman"/>
          <w:b/>
          <w:sz w:val="24"/>
          <w:szCs w:val="24"/>
        </w:rPr>
        <w:t xml:space="preserve"> выявления результатов:</w:t>
      </w:r>
      <w:r w:rsidRPr="00BF12F5">
        <w:rPr>
          <w:rFonts w:ascii="Times New Roman" w:hAnsi="Times New Roman" w:cs="Times New Roman"/>
          <w:sz w:val="24"/>
          <w:szCs w:val="24"/>
        </w:rPr>
        <w:t xml:space="preserve"> опрос, наблюдение, конкурсы, </w:t>
      </w:r>
      <w:r w:rsidR="00FF2748">
        <w:rPr>
          <w:rFonts w:ascii="Times New Roman" w:hAnsi="Times New Roman" w:cs="Times New Roman"/>
          <w:sz w:val="24"/>
          <w:szCs w:val="24"/>
        </w:rPr>
        <w:t xml:space="preserve">соревнования, </w:t>
      </w:r>
      <w:r w:rsidRPr="00BF12F5">
        <w:rPr>
          <w:rFonts w:ascii="Times New Roman" w:hAnsi="Times New Roman" w:cs="Times New Roman"/>
          <w:sz w:val="24"/>
          <w:szCs w:val="24"/>
        </w:rPr>
        <w:t>открытые и итоговые занятия, дискуссии.</w:t>
      </w:r>
    </w:p>
    <w:p w14:paraId="09736DB1" w14:textId="77777777" w:rsidR="00064E24" w:rsidRPr="00BF12F5" w:rsidRDefault="00064E24" w:rsidP="00064E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2F5">
        <w:rPr>
          <w:rFonts w:ascii="Times New Roman" w:hAnsi="Times New Roman" w:cs="Times New Roman"/>
          <w:sz w:val="24"/>
          <w:szCs w:val="24"/>
        </w:rPr>
        <w:t xml:space="preserve">Способы и формы </w:t>
      </w:r>
      <w:r w:rsidRPr="00BF12F5">
        <w:rPr>
          <w:rFonts w:ascii="Times New Roman" w:hAnsi="Times New Roman" w:cs="Times New Roman"/>
          <w:b/>
          <w:sz w:val="24"/>
          <w:szCs w:val="24"/>
        </w:rPr>
        <w:t xml:space="preserve">фиксации результатов: </w:t>
      </w:r>
      <w:r w:rsidRPr="00BF12F5">
        <w:rPr>
          <w:rFonts w:ascii="Times New Roman" w:hAnsi="Times New Roman" w:cs="Times New Roman"/>
          <w:sz w:val="24"/>
          <w:szCs w:val="24"/>
        </w:rPr>
        <w:t>грамоты, дипломы, тестирование.</w:t>
      </w:r>
    </w:p>
    <w:p w14:paraId="2C43E356" w14:textId="77777777" w:rsidR="00064E24" w:rsidRPr="00BF12F5" w:rsidRDefault="00064E24" w:rsidP="00064E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2F5">
        <w:rPr>
          <w:rFonts w:ascii="Times New Roman" w:hAnsi="Times New Roman" w:cs="Times New Roman"/>
          <w:sz w:val="24"/>
          <w:szCs w:val="24"/>
        </w:rPr>
        <w:t xml:space="preserve">Способы и формы </w:t>
      </w:r>
      <w:r w:rsidRPr="00BF12F5">
        <w:rPr>
          <w:rFonts w:ascii="Times New Roman" w:hAnsi="Times New Roman" w:cs="Times New Roman"/>
          <w:b/>
          <w:sz w:val="24"/>
          <w:szCs w:val="24"/>
        </w:rPr>
        <w:t xml:space="preserve">предъявления результатов: </w:t>
      </w:r>
      <w:r w:rsidRPr="00BF12F5">
        <w:rPr>
          <w:rFonts w:ascii="Times New Roman" w:hAnsi="Times New Roman" w:cs="Times New Roman"/>
          <w:sz w:val="24"/>
          <w:szCs w:val="24"/>
        </w:rPr>
        <w:t>конкурсы, открытые занятия, презентации.</w:t>
      </w:r>
    </w:p>
    <w:p w14:paraId="43753162" w14:textId="77777777" w:rsidR="00064E24" w:rsidRPr="00BF12F5" w:rsidRDefault="00064E24" w:rsidP="00064E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F1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определения качества обученности по данной программе используется уровневая оценка: </w:t>
      </w:r>
      <w:r w:rsidRPr="00BF12F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стартовый, базовый, продвинутый. </w:t>
      </w:r>
    </w:p>
    <w:p w14:paraId="01F45FF6" w14:textId="77777777" w:rsidR="00064E24" w:rsidRPr="00BF12F5" w:rsidRDefault="00064E24" w:rsidP="00064E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 прохождения первого и второго модуля – </w:t>
      </w:r>
      <w:r w:rsidR="00FF2748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соревнование</w:t>
      </w:r>
      <w:r w:rsidRPr="00BF1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17120E4D" w14:textId="77777777" w:rsidR="00064E24" w:rsidRPr="00BF12F5" w:rsidRDefault="00064E24" w:rsidP="00064E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2F5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обучения учащимся выдаётся свидетельство об обучении.</w:t>
      </w:r>
    </w:p>
    <w:p w14:paraId="2ABB60B7" w14:textId="77777777" w:rsidR="00064E24" w:rsidRPr="00BF12F5" w:rsidRDefault="00064E24" w:rsidP="00064E2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17A148F" w14:textId="77777777" w:rsidR="00064E24" w:rsidRPr="00BF12F5" w:rsidRDefault="00064E24" w:rsidP="00064E2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12F5">
        <w:rPr>
          <w:rFonts w:ascii="Times New Roman" w:hAnsi="Times New Roman" w:cs="Times New Roman"/>
          <w:b/>
          <w:sz w:val="24"/>
          <w:szCs w:val="24"/>
          <w:lang w:eastAsia="ar-SA"/>
        </w:rPr>
        <w:t>Система условий реализации программы основана на следующих принципах:</w:t>
      </w:r>
    </w:p>
    <w:p w14:paraId="7373A81C" w14:textId="77777777" w:rsidR="00064E24" w:rsidRPr="00BF12F5" w:rsidRDefault="00064E24" w:rsidP="00794F3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2F5">
        <w:rPr>
          <w:rFonts w:ascii="Times New Roman" w:hAnsi="Times New Roman" w:cs="Times New Roman"/>
          <w:bCs/>
          <w:i/>
          <w:sz w:val="24"/>
          <w:szCs w:val="24"/>
        </w:rPr>
        <w:t>Коммуникативный принцип</w:t>
      </w:r>
      <w:r w:rsidRPr="00BF12F5">
        <w:rPr>
          <w:rFonts w:ascii="Times New Roman" w:hAnsi="Times New Roman" w:cs="Times New Roman"/>
          <w:bCs/>
          <w:sz w:val="24"/>
          <w:szCs w:val="24"/>
        </w:rPr>
        <w:t xml:space="preserve"> – позволяет строить обучение на основе общения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14:paraId="3705253F" w14:textId="77777777" w:rsidR="00064E24" w:rsidRPr="00BF12F5" w:rsidRDefault="00064E24" w:rsidP="00794F3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2F5">
        <w:rPr>
          <w:rFonts w:ascii="Times New Roman" w:hAnsi="Times New Roman" w:cs="Times New Roman"/>
          <w:bCs/>
          <w:i/>
          <w:sz w:val="24"/>
          <w:szCs w:val="24"/>
        </w:rPr>
        <w:t>Гуманистический принцип</w:t>
      </w:r>
      <w:r w:rsidRPr="00BF12F5">
        <w:rPr>
          <w:rFonts w:ascii="Times New Roman" w:hAnsi="Times New Roman" w:cs="Times New Roman"/>
          <w:bCs/>
          <w:sz w:val="24"/>
          <w:szCs w:val="24"/>
        </w:rPr>
        <w:t xml:space="preserve"> - создание благоприятных условий для обучения всех детей, признание значимости и ценности каждого ученика (взаимопонимание, ответственность, уважение). </w:t>
      </w:r>
    </w:p>
    <w:p w14:paraId="5B72AB17" w14:textId="77777777" w:rsidR="00064E24" w:rsidRPr="00BF12F5" w:rsidRDefault="00064E24" w:rsidP="00794F3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2F5">
        <w:rPr>
          <w:rFonts w:ascii="Times New Roman" w:hAnsi="Times New Roman" w:cs="Times New Roman"/>
          <w:bCs/>
          <w:i/>
          <w:sz w:val="24"/>
          <w:szCs w:val="24"/>
        </w:rPr>
        <w:t>Принцип коллективности</w:t>
      </w:r>
      <w:r w:rsidRPr="00BF12F5">
        <w:rPr>
          <w:rFonts w:ascii="Times New Roman" w:hAnsi="Times New Roman" w:cs="Times New Roman"/>
          <w:bCs/>
          <w:sz w:val="24"/>
          <w:szCs w:val="24"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14:paraId="591A7CF4" w14:textId="77777777" w:rsidR="00064E24" w:rsidRPr="00BF12F5" w:rsidRDefault="00064E24" w:rsidP="00064E24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</w:rPr>
      </w:pPr>
    </w:p>
    <w:p w14:paraId="6838702F" w14:textId="77777777" w:rsidR="00064E24" w:rsidRPr="00BF12F5" w:rsidRDefault="00064E24" w:rsidP="00064E24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</w:rPr>
      </w:pPr>
      <w:r w:rsidRPr="00BF12F5">
        <w:rPr>
          <w:rFonts w:eastAsia="Calibri"/>
          <w:b/>
          <w:color w:val="000000"/>
        </w:rPr>
        <w:t>Условия реализации программы</w:t>
      </w:r>
    </w:p>
    <w:p w14:paraId="5834A938" w14:textId="77777777" w:rsidR="00064E24" w:rsidRPr="00BF12F5" w:rsidRDefault="00064E24" w:rsidP="00064E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2F5">
        <w:rPr>
          <w:rFonts w:ascii="Times New Roman" w:hAnsi="Times New Roman" w:cs="Times New Roman"/>
          <w:i/>
          <w:sz w:val="24"/>
          <w:szCs w:val="24"/>
        </w:rPr>
        <w:t>Материально-техническое оснащение процесса обучения:</w:t>
      </w:r>
    </w:p>
    <w:p w14:paraId="774CA3A1" w14:textId="77777777" w:rsidR="00064E24" w:rsidRPr="00BF12F5" w:rsidRDefault="00064E24" w:rsidP="00794F3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2F5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 – 1 шт.</w:t>
      </w:r>
    </w:p>
    <w:p w14:paraId="522E52F8" w14:textId="77777777" w:rsidR="00064E24" w:rsidRPr="00BF12F5" w:rsidRDefault="00064E24" w:rsidP="00794F3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2F5">
        <w:rPr>
          <w:rFonts w:ascii="Times New Roman" w:eastAsia="Calibri" w:hAnsi="Times New Roman" w:cs="Times New Roman"/>
          <w:sz w:val="24"/>
          <w:szCs w:val="24"/>
          <w:lang w:eastAsia="en-US"/>
        </w:rPr>
        <w:t>Стол (на каждого обучающегося)</w:t>
      </w:r>
    </w:p>
    <w:p w14:paraId="5631DB1E" w14:textId="77777777" w:rsidR="00064E24" w:rsidRPr="00BF12F5" w:rsidRDefault="00064E24" w:rsidP="00794F3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2F5">
        <w:rPr>
          <w:rFonts w:ascii="Times New Roman" w:eastAsia="Calibri" w:hAnsi="Times New Roman" w:cs="Times New Roman"/>
          <w:sz w:val="24"/>
          <w:szCs w:val="24"/>
          <w:lang w:eastAsia="en-US"/>
        </w:rPr>
        <w:t>Стул (на каждого обучающегося)</w:t>
      </w:r>
    </w:p>
    <w:p w14:paraId="51B004BC" w14:textId="77777777" w:rsidR="00064E24" w:rsidRPr="00BF12F5" w:rsidRDefault="00064E24" w:rsidP="00794F3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2F5">
        <w:rPr>
          <w:rFonts w:ascii="Times New Roman" w:eastAsia="Calibri" w:hAnsi="Times New Roman" w:cs="Times New Roman"/>
          <w:sz w:val="24"/>
          <w:szCs w:val="24"/>
          <w:lang w:eastAsia="en-US"/>
        </w:rPr>
        <w:t>Принтер – 1 шт.</w:t>
      </w:r>
    </w:p>
    <w:p w14:paraId="68B27D48" w14:textId="77777777" w:rsidR="00064E24" w:rsidRPr="00BF12F5" w:rsidRDefault="00064E24" w:rsidP="00794F3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2F5">
        <w:rPr>
          <w:rFonts w:ascii="Times New Roman" w:eastAsia="Calibri" w:hAnsi="Times New Roman" w:cs="Times New Roman"/>
          <w:sz w:val="24"/>
          <w:szCs w:val="24"/>
          <w:lang w:eastAsia="en-US"/>
        </w:rPr>
        <w:t>Интерактивная доска – 1 шт.</w:t>
      </w:r>
    </w:p>
    <w:p w14:paraId="227D1CF5" w14:textId="77777777" w:rsidR="00064E24" w:rsidRPr="00BF12F5" w:rsidRDefault="00064E24" w:rsidP="00794F3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2F5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Проектор – 1 шт.</w:t>
      </w:r>
    </w:p>
    <w:p w14:paraId="34CCA8C3" w14:textId="77777777" w:rsidR="00064E24" w:rsidRDefault="00064E24" w:rsidP="00794F3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C66">
        <w:rPr>
          <w:rFonts w:ascii="Times New Roman" w:hAnsi="Times New Roman" w:cs="Times New Roman"/>
          <w:sz w:val="24"/>
          <w:szCs w:val="24"/>
        </w:rPr>
        <w:t xml:space="preserve">Плакаты и наборы дидактических наглядных материалов. </w:t>
      </w:r>
    </w:p>
    <w:p w14:paraId="2A731ECD" w14:textId="77777777" w:rsidR="005C238B" w:rsidRDefault="005C238B" w:rsidP="00794F33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Квадрокоптеры, пульты управления, ФПВ шлемы</w:t>
      </w:r>
    </w:p>
    <w:p w14:paraId="1D716FC6" w14:textId="77777777" w:rsidR="00064E24" w:rsidRPr="00BF12F5" w:rsidRDefault="00064E24" w:rsidP="00064E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2F5">
        <w:rPr>
          <w:rFonts w:ascii="Times New Roman" w:hAnsi="Times New Roman" w:cs="Times New Roman"/>
          <w:i/>
          <w:sz w:val="24"/>
          <w:szCs w:val="24"/>
        </w:rPr>
        <w:t>Программное обеспечение:</w:t>
      </w:r>
    </w:p>
    <w:p w14:paraId="23D9B57B" w14:textId="77777777" w:rsidR="00064E24" w:rsidRPr="00BF12F5" w:rsidRDefault="00064E24" w:rsidP="00794F3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BF12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Операционная система </w:t>
      </w:r>
      <w:r w:rsidRPr="00BF12F5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Windows</w:t>
      </w:r>
      <w:r w:rsidRPr="00BF12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(</w:t>
      </w:r>
      <w:r w:rsidRPr="00BF12F5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XP</w:t>
      </w:r>
      <w:r w:rsidRPr="00BF12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 7, 8,10)</w:t>
      </w:r>
    </w:p>
    <w:p w14:paraId="7213EC26" w14:textId="77777777" w:rsidR="00064E24" w:rsidRPr="00BF12F5" w:rsidRDefault="00064E24" w:rsidP="00794F3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</w:pPr>
      <w:r w:rsidRPr="00BF12F5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Microsoft Office 2007, 2010 (MS Word, MS Power Point)</w:t>
      </w:r>
    </w:p>
    <w:p w14:paraId="01575E0D" w14:textId="77777777" w:rsidR="00064E24" w:rsidRPr="00BF12F5" w:rsidRDefault="00064E24" w:rsidP="00064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BFD019" w14:textId="77777777" w:rsidR="00064E24" w:rsidRPr="00815E23" w:rsidRDefault="008902F7" w:rsidP="008902F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</w:t>
      </w:r>
      <w:r w:rsidR="00064E24" w:rsidRPr="00815E23">
        <w:rPr>
          <w:rFonts w:ascii="Times New Roman" w:hAnsi="Times New Roman"/>
          <w:b/>
          <w:sz w:val="24"/>
          <w:szCs w:val="24"/>
        </w:rPr>
        <w:t>ЕБНЫЙ ПЛАН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954"/>
        <w:gridCol w:w="1132"/>
        <w:gridCol w:w="1280"/>
        <w:gridCol w:w="1294"/>
        <w:gridCol w:w="1414"/>
      </w:tblGrid>
      <w:tr w:rsidR="00064E24" w:rsidRPr="00815E23" w14:paraId="0144BC81" w14:textId="77777777" w:rsidTr="00064E24"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F0B7A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C8815BC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9753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37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D836AE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2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4" w:type="dxa"/>
            <w:vMerge w:val="restart"/>
          </w:tcPr>
          <w:p w14:paraId="2FB6576D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23">
              <w:rPr>
                <w:rFonts w:ascii="Times New Roman" w:hAnsi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064E24" w:rsidRPr="00815E23" w14:paraId="43CA6C5A" w14:textId="77777777" w:rsidTr="00064E24">
        <w:trPr>
          <w:trHeight w:val="175"/>
        </w:trPr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00546A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33F26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7589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2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5B8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2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E4B5D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2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27BE1F7B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24" w:rsidRPr="00815E23" w14:paraId="2A28B921" w14:textId="77777777" w:rsidTr="00064E24">
        <w:trPr>
          <w:trHeight w:val="245"/>
        </w:trPr>
        <w:tc>
          <w:tcPr>
            <w:tcW w:w="849" w:type="dxa"/>
            <w:tcBorders>
              <w:right w:val="single" w:sz="4" w:space="0" w:color="auto"/>
            </w:tcBorders>
            <w:shd w:val="clear" w:color="auto" w:fill="E5B8B7"/>
          </w:tcPr>
          <w:p w14:paraId="47AB9B27" w14:textId="77777777" w:rsidR="00064E24" w:rsidRPr="008628A9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1D6BF492" w14:textId="77777777" w:rsidR="00064E24" w:rsidRPr="008628A9" w:rsidRDefault="00064E24" w:rsidP="005C238B">
            <w:pPr>
              <w:spacing w:after="0" w:line="240" w:lineRule="auto"/>
            </w:pPr>
            <w:r w:rsidRPr="008628A9">
              <w:rPr>
                <w:rFonts w:ascii="Times New Roman" w:hAnsi="Times New Roman"/>
                <w:bCs/>
                <w:sz w:val="24"/>
                <w:szCs w:val="24"/>
              </w:rPr>
              <w:t xml:space="preserve">Модуль 1. </w:t>
            </w:r>
            <w:r w:rsidRPr="0094078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C238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устройства и управления БПЛА</w:t>
            </w:r>
            <w:r w:rsidR="009E1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пульта управления</w:t>
            </w:r>
            <w:r w:rsidRPr="0094078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519250DE" w14:textId="77777777" w:rsidR="00064E24" w:rsidRPr="00815E23" w:rsidRDefault="00064E24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75352797" w14:textId="77777777" w:rsidR="00064E24" w:rsidRPr="00815E23" w:rsidRDefault="005349D5" w:rsidP="005C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133CCEFC" w14:textId="77777777" w:rsidR="00064E24" w:rsidRPr="00815E23" w:rsidRDefault="005349D5" w:rsidP="0006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DD483B" w14:textId="77777777" w:rsidR="00064E24" w:rsidRPr="009E1760" w:rsidRDefault="00064E24" w:rsidP="00393D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15E23">
              <w:rPr>
                <w:rFonts w:ascii="Times New Roman" w:hAnsi="Times New Roman"/>
                <w:lang w:eastAsia="en-US"/>
              </w:rPr>
              <w:t>конкурсы,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C238B">
              <w:rPr>
                <w:rFonts w:ascii="Times New Roman" w:hAnsi="Times New Roman"/>
                <w:lang w:eastAsia="en-US"/>
              </w:rPr>
              <w:t>соре</w:t>
            </w:r>
            <w:r w:rsidR="009E1760">
              <w:rPr>
                <w:rFonts w:ascii="Times New Roman" w:hAnsi="Times New Roman"/>
                <w:lang w:eastAsia="en-US"/>
              </w:rPr>
              <w:t>внования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393DBD">
              <w:rPr>
                <w:rFonts w:ascii="Times New Roman" w:hAnsi="Times New Roman"/>
                <w:lang w:eastAsia="en-US"/>
              </w:rPr>
              <w:t xml:space="preserve"> опросы, командные зачеты,</w:t>
            </w:r>
            <w:r w:rsidRPr="00815E23">
              <w:rPr>
                <w:rFonts w:ascii="Times New Roman" w:hAnsi="Times New Roman"/>
                <w:lang w:eastAsia="en-US"/>
              </w:rPr>
              <w:t xml:space="preserve"> итоговые занятия</w:t>
            </w:r>
          </w:p>
        </w:tc>
      </w:tr>
      <w:tr w:rsidR="00064E24" w:rsidRPr="00815E23" w14:paraId="7A11D222" w14:textId="77777777" w:rsidTr="00064E24">
        <w:trPr>
          <w:trHeight w:val="266"/>
        </w:trPr>
        <w:tc>
          <w:tcPr>
            <w:tcW w:w="849" w:type="dxa"/>
            <w:tcBorders>
              <w:right w:val="single" w:sz="4" w:space="0" w:color="auto"/>
            </w:tcBorders>
            <w:shd w:val="clear" w:color="auto" w:fill="C2D69B"/>
          </w:tcPr>
          <w:p w14:paraId="7752FB94" w14:textId="77777777" w:rsidR="00064E24" w:rsidRPr="00815E23" w:rsidRDefault="00064E24" w:rsidP="00064E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458A5FBE" w14:textId="77777777" w:rsidR="00064E24" w:rsidRPr="008628A9" w:rsidRDefault="00064E24" w:rsidP="009E1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8A9"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  <w:r w:rsidRPr="0094078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E1760">
              <w:rPr>
                <w:rFonts w:ascii="Times New Roman" w:hAnsi="Times New Roman"/>
                <w:b/>
                <w:sz w:val="24"/>
                <w:szCs w:val="24"/>
              </w:rPr>
              <w:t>изучение и применение ФПВ шлема, учебные полеты,</w:t>
            </w:r>
            <w:r w:rsidR="006006D1">
              <w:rPr>
                <w:rFonts w:ascii="Times New Roman" w:hAnsi="Times New Roman"/>
                <w:b/>
                <w:sz w:val="24"/>
                <w:szCs w:val="24"/>
              </w:rPr>
              <w:t xml:space="preserve"> симуляторы</w:t>
            </w:r>
            <w:r w:rsidR="009E1760">
              <w:rPr>
                <w:rFonts w:ascii="Times New Roman" w:hAnsi="Times New Roman"/>
                <w:b/>
                <w:sz w:val="24"/>
                <w:szCs w:val="24"/>
              </w:rPr>
              <w:t xml:space="preserve"> работа в командах</w:t>
            </w:r>
            <w:r w:rsidRPr="0094078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887C2FA" w14:textId="77777777" w:rsidR="00064E24" w:rsidRPr="00815E23" w:rsidRDefault="00064E24" w:rsidP="0006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3B4FF18C" w14:textId="77777777" w:rsidR="00064E24" w:rsidRPr="00815E23" w:rsidRDefault="008921A4" w:rsidP="0006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04F263F3" w14:textId="77777777" w:rsidR="00064E24" w:rsidRPr="00815E23" w:rsidRDefault="008921A4" w:rsidP="0006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14:paraId="61F11DD1" w14:textId="77777777" w:rsidR="00064E24" w:rsidRPr="00815E23" w:rsidRDefault="00064E24" w:rsidP="0006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24" w:rsidRPr="00815E23" w14:paraId="1948DAAD" w14:textId="77777777" w:rsidTr="00064E24">
        <w:trPr>
          <w:trHeight w:val="266"/>
        </w:trPr>
        <w:tc>
          <w:tcPr>
            <w:tcW w:w="480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18B7622F" w14:textId="77777777" w:rsidR="00064E24" w:rsidRPr="008628A9" w:rsidRDefault="00064E24" w:rsidP="00064E2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A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3E540E" w14:textId="77777777" w:rsidR="00064E24" w:rsidRPr="001F6984" w:rsidRDefault="00064E24" w:rsidP="00064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984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82B72A7" w14:textId="77777777" w:rsidR="00064E24" w:rsidRPr="001F6984" w:rsidRDefault="008921A4" w:rsidP="00064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5DA5B24" w14:textId="77777777" w:rsidR="00064E24" w:rsidRPr="001F6984" w:rsidRDefault="008921A4" w:rsidP="00064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14:paraId="64E75230" w14:textId="77777777" w:rsidR="00064E24" w:rsidRPr="00815E23" w:rsidRDefault="00064E24" w:rsidP="0006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9CD28" w14:textId="77777777" w:rsidR="00064E24" w:rsidRDefault="00064E24" w:rsidP="00064E2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C4034BF" w14:textId="77777777" w:rsidR="00064E24" w:rsidRDefault="00064E24" w:rsidP="00064E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6346C96" w14:textId="77777777" w:rsidR="00064E24" w:rsidRDefault="00064E24" w:rsidP="00064E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6913A" w14:textId="77777777" w:rsidR="00A17D99" w:rsidRDefault="00A17D99" w:rsidP="00064E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1C6E5D00" w14:textId="77777777" w:rsidR="00064E24" w:rsidRDefault="00064E24" w:rsidP="00064E2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Интернет-ресурсы:</w:t>
      </w:r>
    </w:p>
    <w:p w14:paraId="50F2974D" w14:textId="77777777" w:rsidR="00A17D99" w:rsidRDefault="009543F1" w:rsidP="00064E2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="00A17D99" w:rsidRPr="00CF02F3">
          <w:rPr>
            <w:rStyle w:val="a6"/>
            <w:rFonts w:ascii="Times New Roman" w:hAnsi="Times New Roman"/>
            <w:b/>
            <w:sz w:val="24"/>
            <w:szCs w:val="24"/>
          </w:rPr>
          <w:t>https://profpv.ru/</w:t>
        </w:r>
      </w:hyperlink>
      <w:r w:rsidR="00A17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все о квадрокоптерах.</w:t>
      </w:r>
    </w:p>
    <w:p w14:paraId="05A337B3" w14:textId="77777777" w:rsidR="00A17D99" w:rsidRDefault="009543F1" w:rsidP="00064E2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9F8F5"/>
        </w:rPr>
      </w:pPr>
      <w:hyperlink r:id="rId11" w:history="1">
        <w:r w:rsidR="00A17D99" w:rsidRPr="00CF02F3">
          <w:rPr>
            <w:rStyle w:val="a6"/>
            <w:rFonts w:ascii="Times New Roman" w:hAnsi="Times New Roman"/>
            <w:b/>
            <w:sz w:val="24"/>
            <w:szCs w:val="24"/>
          </w:rPr>
          <w:t>https://profpv.ru/fpv-shlem-i-ochki-chto-eto-takoe-i-chto-kupit/</w:t>
        </w:r>
      </w:hyperlink>
      <w:r w:rsidR="00A17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A17D99" w:rsidRPr="00A17D99"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9F8F5"/>
        </w:rPr>
        <w:t>FPV шлем и FPV очки, что это и как работает</w:t>
      </w:r>
      <w:r w:rsidR="00A17D99"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9F8F5"/>
        </w:rPr>
        <w:t>.</w:t>
      </w:r>
    </w:p>
    <w:p w14:paraId="619C6F85" w14:textId="77777777" w:rsidR="00A17D99" w:rsidRDefault="009543F1" w:rsidP="00064E2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hyperlink r:id="rId12" w:history="1">
        <w:r w:rsidR="00A17D99" w:rsidRPr="00A17D99">
          <w:rPr>
            <w:rStyle w:val="a6"/>
            <w:rFonts w:ascii="Times New Roman" w:hAnsi="Times New Roman"/>
            <w:b/>
            <w:sz w:val="24"/>
            <w:szCs w:val="26"/>
          </w:rPr>
          <w:t>https://docs.google.com/document/d/1jeCRmldu0HFPnWjzcV_MGgddUwdACmER/edit</w:t>
        </w:r>
      </w:hyperlink>
      <w:r w:rsidR="00A17D99">
        <w:rPr>
          <w:rFonts w:ascii="Helvetica" w:hAnsi="Helvetica" w:cs="Helvetica"/>
          <w:color w:val="000000" w:themeColor="text1"/>
          <w:sz w:val="24"/>
          <w:szCs w:val="26"/>
        </w:rPr>
        <w:t xml:space="preserve"> - </w:t>
      </w:r>
      <w:r w:rsidR="00A17D99" w:rsidRPr="00A17D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настройка квадрокоптера «</w:t>
      </w:r>
      <w:r w:rsidR="00A17D99" w:rsidRPr="00A17D99">
        <w:rPr>
          <w:rFonts w:ascii="Times New Roman" w:hAnsi="Times New Roman" w:cs="Times New Roman"/>
          <w:b/>
          <w:color w:val="000000" w:themeColor="text1"/>
          <w:sz w:val="24"/>
          <w:szCs w:val="26"/>
          <w:lang w:val="en-US"/>
        </w:rPr>
        <w:t>Tinker</w:t>
      </w:r>
      <w:r w:rsidR="00A17D99" w:rsidRPr="00A17D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»</w:t>
      </w:r>
    </w:p>
    <w:p w14:paraId="496F2293" w14:textId="77777777" w:rsidR="00A17D99" w:rsidRDefault="009543F1" w:rsidP="00064E2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hyperlink r:id="rId13" w:history="1">
        <w:r w:rsidR="00351799" w:rsidRPr="00CF02F3">
          <w:rPr>
            <w:rStyle w:val="a6"/>
            <w:rFonts w:ascii="Times New Roman" w:hAnsi="Times New Roman"/>
            <w:b/>
            <w:sz w:val="24"/>
            <w:szCs w:val="26"/>
          </w:rPr>
          <w:t>https://docs.google.com/document/d/1TtFyo5vr8KwNB3aeOAbd2Q47SJHiY2HO/edit</w:t>
        </w:r>
      </w:hyperlink>
      <w:r w:rsid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- </w:t>
      </w:r>
      <w:r w:rsidR="00351799" w:rsidRP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9 правил техники безопасности полетов на квадрокоптере</w:t>
      </w:r>
      <w:r w:rsid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.</w:t>
      </w:r>
    </w:p>
    <w:p w14:paraId="478E3266" w14:textId="77777777" w:rsidR="00351799" w:rsidRDefault="009543F1" w:rsidP="0035179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hyperlink r:id="rId14" w:history="1">
        <w:r w:rsidR="00351799" w:rsidRPr="00CF02F3">
          <w:rPr>
            <w:rStyle w:val="a6"/>
            <w:rFonts w:ascii="Times New Roman" w:hAnsi="Times New Roman"/>
            <w:b/>
            <w:sz w:val="24"/>
            <w:szCs w:val="26"/>
          </w:rPr>
          <w:t>https://docs.google.com/document/d/1vFFKd8lkzsx1dDn3UzxVuKQIYcbGC83I/edit</w:t>
        </w:r>
      </w:hyperlink>
      <w:r w:rsid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- Правила проведения соревнований </w:t>
      </w:r>
      <w:r w:rsidR="00351799" w:rsidRP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на квадрокоптерах </w:t>
      </w:r>
      <w:r w:rsid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«</w:t>
      </w:r>
      <w:r w:rsidR="00351799" w:rsidRP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Tinker</w:t>
      </w:r>
      <w:r w:rsid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»</w:t>
      </w:r>
      <w:r w:rsidR="00351799" w:rsidRP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между учащимися</w:t>
      </w:r>
      <w:r w:rsid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.</w:t>
      </w:r>
    </w:p>
    <w:p w14:paraId="35305A75" w14:textId="77777777" w:rsidR="00351799" w:rsidRDefault="009543F1" w:rsidP="0035179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hyperlink r:id="rId15" w:history="1">
        <w:r w:rsidR="00351799" w:rsidRPr="00CF02F3">
          <w:rPr>
            <w:rStyle w:val="a6"/>
            <w:rFonts w:ascii="Times New Roman" w:hAnsi="Times New Roman"/>
            <w:b/>
            <w:sz w:val="24"/>
            <w:szCs w:val="26"/>
          </w:rPr>
          <w:t>http://www.open-tx.org/</w:t>
        </w:r>
      </w:hyperlink>
      <w:r w:rsid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- официальный сайт Open</w:t>
      </w:r>
      <w:r w:rsidR="009A086D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 w:rsidR="003517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TX.</w:t>
      </w:r>
    </w:p>
    <w:p w14:paraId="1B0B0775" w14:textId="77777777" w:rsidR="00351799" w:rsidRDefault="009543F1" w:rsidP="0035179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hyperlink r:id="rId16" w:history="1">
        <w:r w:rsidR="009A086D" w:rsidRPr="00CF02F3">
          <w:rPr>
            <w:rStyle w:val="a6"/>
            <w:rFonts w:ascii="Times New Roman" w:hAnsi="Times New Roman"/>
            <w:b/>
            <w:sz w:val="24"/>
            <w:szCs w:val="26"/>
          </w:rPr>
          <w:t>https://mykvadrocopter.ru/simulyatory/</w:t>
        </w:r>
      </w:hyperlink>
      <w:r w:rsidR="009A086D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- Симуляторы полетов</w:t>
      </w:r>
    </w:p>
    <w:p w14:paraId="1129DBE3" w14:textId="77777777" w:rsidR="009A086D" w:rsidRDefault="009543F1" w:rsidP="0035179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hyperlink r:id="rId17" w:history="1">
        <w:r w:rsidR="009A086D" w:rsidRPr="00CF02F3">
          <w:rPr>
            <w:rStyle w:val="a6"/>
            <w:rFonts w:ascii="Times New Roman" w:hAnsi="Times New Roman"/>
            <w:b/>
            <w:sz w:val="24"/>
            <w:szCs w:val="26"/>
          </w:rPr>
          <w:t>https://blog.rcdetails.info/luchshij-simulyator-kvadrokoptera-uchimsya-gonyat-na-koptere/</w:t>
        </w:r>
      </w:hyperlink>
      <w:r w:rsidR="009A086D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- Симулятор полетов.</w:t>
      </w:r>
    </w:p>
    <w:p w14:paraId="0DE558C7" w14:textId="77777777" w:rsidR="00FA7EA3" w:rsidRDefault="00FA7EA3" w:rsidP="00FA7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B7E72" w14:textId="77777777" w:rsidR="009A086D" w:rsidRDefault="009A086D" w:rsidP="00FA7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E9F13" w14:textId="77777777" w:rsidR="00064E24" w:rsidRDefault="00064E24" w:rsidP="00FA7EA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ПРОГРАММЫ МОДУЛЕЙ</w:t>
      </w:r>
    </w:p>
    <w:p w14:paraId="10A97692" w14:textId="77777777" w:rsidR="00FA7EA3" w:rsidRDefault="00FA7EA3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0366A46" w14:textId="77777777" w:rsidR="00064E24" w:rsidRDefault="005B344B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Пояснительная записка </w:t>
      </w:r>
      <w:r w:rsidR="00064E2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модуль 1</w:t>
      </w:r>
    </w:p>
    <w:p w14:paraId="5297D1DA" w14:textId="77777777" w:rsidR="004D17BA" w:rsidRPr="004D17BA" w:rsidRDefault="00064E24" w:rsidP="004D17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>Модуль «</w:t>
      </w:r>
      <w:r w:rsidR="00393DBD" w:rsidRPr="00393DBD">
        <w:rPr>
          <w:rFonts w:ascii="Times New Roman" w:hAnsi="Times New Roman"/>
          <w:bCs/>
          <w:sz w:val="24"/>
          <w:szCs w:val="24"/>
        </w:rPr>
        <w:t>Основные понятия устройства и управления БПЛА и пульта управления</w:t>
      </w:r>
      <w:r w:rsidRPr="008B50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 направлен на </w:t>
      </w:r>
      <w:r w:rsidR="004D17BA">
        <w:rPr>
          <w:rFonts w:ascii="Times New Roman" w:hAnsi="Times New Roman" w:cs="Times New Roman"/>
          <w:sz w:val="24"/>
          <w:szCs w:val="24"/>
        </w:rPr>
        <w:t>формирование</w:t>
      </w:r>
      <w:r w:rsidR="0082338E">
        <w:rPr>
          <w:rFonts w:ascii="Times New Roman" w:hAnsi="Times New Roman" w:cs="Times New Roman"/>
          <w:sz w:val="24"/>
          <w:szCs w:val="24"/>
        </w:rPr>
        <w:t xml:space="preserve"> знаний, умений,</w:t>
      </w:r>
      <w:r w:rsidR="004D17BA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82338E">
        <w:rPr>
          <w:rFonts w:ascii="Times New Roman" w:hAnsi="Times New Roman" w:cs="Times New Roman"/>
          <w:sz w:val="24"/>
          <w:szCs w:val="24"/>
        </w:rPr>
        <w:t xml:space="preserve"> об устройстве и</w:t>
      </w:r>
      <w:r w:rsidR="004D17BA">
        <w:rPr>
          <w:rFonts w:ascii="Times New Roman" w:hAnsi="Times New Roman"/>
          <w:bCs/>
          <w:sz w:val="24"/>
          <w:szCs w:val="24"/>
        </w:rPr>
        <w:t xml:space="preserve"> </w:t>
      </w:r>
      <w:r w:rsidR="0082338E">
        <w:rPr>
          <w:rFonts w:ascii="Times New Roman" w:hAnsi="Times New Roman"/>
          <w:bCs/>
          <w:sz w:val="24"/>
          <w:szCs w:val="24"/>
        </w:rPr>
        <w:t>управлении</w:t>
      </w:r>
      <w:r w:rsidR="004D17BA">
        <w:rPr>
          <w:rFonts w:ascii="Times New Roman" w:hAnsi="Times New Roman"/>
          <w:bCs/>
          <w:sz w:val="24"/>
          <w:szCs w:val="24"/>
        </w:rPr>
        <w:t xml:space="preserve"> квадрокоптером</w:t>
      </w:r>
      <w:r w:rsidR="0082338E">
        <w:rPr>
          <w:rFonts w:ascii="Times New Roman" w:hAnsi="Times New Roman"/>
          <w:bCs/>
          <w:sz w:val="24"/>
          <w:szCs w:val="24"/>
        </w:rPr>
        <w:t>,</w:t>
      </w:r>
      <w:r w:rsidR="004D17BA">
        <w:rPr>
          <w:rFonts w:ascii="Times New Roman" w:hAnsi="Times New Roman"/>
          <w:bCs/>
          <w:sz w:val="24"/>
          <w:szCs w:val="24"/>
        </w:rPr>
        <w:t xml:space="preserve"> с применением пульта управления</w:t>
      </w:r>
      <w:r w:rsidR="0082338E">
        <w:rPr>
          <w:rFonts w:ascii="Times New Roman" w:hAnsi="Times New Roman" w:cs="Times New Roman"/>
          <w:sz w:val="24"/>
          <w:szCs w:val="24"/>
        </w:rPr>
        <w:t>, их настройки, программирования</w:t>
      </w:r>
      <w:r w:rsidR="004D17BA">
        <w:rPr>
          <w:rFonts w:ascii="Times New Roman" w:hAnsi="Times New Roman" w:cs="Times New Roman"/>
          <w:sz w:val="24"/>
          <w:szCs w:val="24"/>
        </w:rPr>
        <w:t>,</w:t>
      </w:r>
      <w:r w:rsidR="0082338E">
        <w:rPr>
          <w:rFonts w:ascii="Times New Roman" w:hAnsi="Times New Roman" w:cs="Times New Roman"/>
          <w:sz w:val="24"/>
          <w:szCs w:val="24"/>
        </w:rPr>
        <w:t xml:space="preserve"> </w:t>
      </w:r>
      <w:r w:rsidR="004D17BA">
        <w:rPr>
          <w:rFonts w:ascii="Times New Roman" w:hAnsi="Times New Roman" w:cs="Times New Roman"/>
          <w:sz w:val="24"/>
          <w:szCs w:val="24"/>
        </w:rPr>
        <w:t>технических характеристиках, моделях, возможностях</w:t>
      </w:r>
      <w:r w:rsidR="0082338E">
        <w:rPr>
          <w:rFonts w:ascii="Times New Roman" w:hAnsi="Times New Roman" w:cs="Times New Roman"/>
          <w:sz w:val="24"/>
          <w:szCs w:val="24"/>
        </w:rPr>
        <w:t>, области применения</w:t>
      </w:r>
      <w:r w:rsidR="004D17BA">
        <w:rPr>
          <w:rFonts w:ascii="Times New Roman" w:hAnsi="Times New Roman" w:cs="Times New Roman"/>
          <w:sz w:val="24"/>
          <w:szCs w:val="24"/>
        </w:rPr>
        <w:t>.</w:t>
      </w:r>
    </w:p>
    <w:p w14:paraId="255A6A8B" w14:textId="77777777" w:rsidR="00064E24" w:rsidRPr="00630C66" w:rsidRDefault="00064E24" w:rsidP="004D17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C66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="00603D24">
        <w:rPr>
          <w:rFonts w:ascii="Times New Roman" w:hAnsi="Times New Roman"/>
          <w:bCs/>
          <w:sz w:val="24"/>
          <w:szCs w:val="24"/>
        </w:rPr>
        <w:t>сформировать знания, умения и навыки управления квадрокоптером с применением пульта управления</w:t>
      </w:r>
    </w:p>
    <w:p w14:paraId="18B621E0" w14:textId="77777777" w:rsidR="00064E24" w:rsidRPr="00630C66" w:rsidRDefault="00064E24" w:rsidP="00064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C66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1E3E5DE0" w14:textId="77777777" w:rsidR="00603D24" w:rsidRDefault="00603D24" w:rsidP="00603D24">
      <w:pPr>
        <w:pStyle w:val="a7"/>
        <w:rPr>
          <w:rFonts w:ascii="Times New Roman" w:hAnsi="Times New Roman"/>
          <w:sz w:val="24"/>
          <w:szCs w:val="24"/>
        </w:rPr>
      </w:pPr>
      <w:r w:rsidRPr="00A76F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сформировать умения и навыки управления квадрокоптером (БПЛА),</w:t>
      </w:r>
    </w:p>
    <w:p w14:paraId="59A4297F" w14:textId="77777777" w:rsidR="00603D24" w:rsidRDefault="00603D24" w:rsidP="00603D2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умения и навыки использования пульта управления,</w:t>
      </w:r>
    </w:p>
    <w:p w14:paraId="09D8E626" w14:textId="77777777" w:rsidR="00603D24" w:rsidRPr="00BF1034" w:rsidRDefault="00603D24" w:rsidP="00603D2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умения и навыки настройки БПЛА</w:t>
      </w:r>
    </w:p>
    <w:p w14:paraId="610200B1" w14:textId="77777777" w:rsidR="00064E24" w:rsidRPr="009E44F5" w:rsidRDefault="00064E24" w:rsidP="0006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занятий: </w:t>
      </w:r>
    </w:p>
    <w:p w14:paraId="24E16BAE" w14:textId="77777777" w:rsidR="00064E24" w:rsidRPr="009E44F5" w:rsidRDefault="00064E24" w:rsidP="00794F3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E44F5">
        <w:rPr>
          <w:rFonts w:ascii="Times New Roman" w:hAnsi="Times New Roman" w:cs="Times New Roman"/>
          <w:color w:val="000000"/>
          <w:sz w:val="24"/>
          <w:szCs w:val="24"/>
        </w:rPr>
        <w:t>рактические;</w:t>
      </w:r>
    </w:p>
    <w:p w14:paraId="76ECC2D5" w14:textId="77777777" w:rsidR="00064E24" w:rsidRPr="009E44F5" w:rsidRDefault="00064E24" w:rsidP="00794F3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73FB504C" w14:textId="77777777" w:rsidR="00064E24" w:rsidRPr="009E44F5" w:rsidRDefault="00064E24" w:rsidP="00794F3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учебно-игровые.</w:t>
      </w:r>
    </w:p>
    <w:p w14:paraId="0B447B9C" w14:textId="77777777" w:rsidR="00064E24" w:rsidRPr="009E44F5" w:rsidRDefault="00064E24" w:rsidP="0006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организации занятий </w:t>
      </w:r>
      <w:r w:rsidRPr="009E44F5">
        <w:rPr>
          <w:rFonts w:ascii="Times New Roman" w:hAnsi="Times New Roman" w:cs="Times New Roman"/>
          <w:color w:val="000000"/>
          <w:sz w:val="24"/>
          <w:szCs w:val="24"/>
        </w:rPr>
        <w:t xml:space="preserve">(по степени активности познавательной деятельности): </w:t>
      </w:r>
    </w:p>
    <w:p w14:paraId="5D46B6DC" w14:textId="77777777" w:rsidR="00064E24" w:rsidRPr="009E44F5" w:rsidRDefault="00064E24" w:rsidP="00794F3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7CE1EFAF" w14:textId="77777777" w:rsidR="00064E24" w:rsidRPr="009E44F5" w:rsidRDefault="00064E24" w:rsidP="00794F3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02B4FDA5" w14:textId="77777777" w:rsidR="00064E24" w:rsidRPr="009E44F5" w:rsidRDefault="00064E24" w:rsidP="00794F3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74735A29" w14:textId="77777777" w:rsidR="00064E24" w:rsidRPr="009E44F5" w:rsidRDefault="00064E24" w:rsidP="00794F3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0856D215" w14:textId="77777777" w:rsidR="00064E24" w:rsidRPr="009E44F5" w:rsidRDefault="00064E24" w:rsidP="00794F3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05C62B80" w14:textId="77777777" w:rsidR="00064E24" w:rsidRPr="009E44F5" w:rsidRDefault="00064E24" w:rsidP="00064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F8600" w14:textId="77777777" w:rsidR="00064E24" w:rsidRPr="009E44F5" w:rsidRDefault="00064E24" w:rsidP="00064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F5">
        <w:rPr>
          <w:rFonts w:ascii="Times New Roman" w:hAnsi="Times New Roman" w:cs="Times New Roman"/>
          <w:b/>
          <w:sz w:val="24"/>
          <w:szCs w:val="24"/>
        </w:rPr>
        <w:t>СОДЕРЖАТЕЛЬНОЕ НАПОЛНЕНИЕ МОДУЛЯ</w:t>
      </w:r>
    </w:p>
    <w:p w14:paraId="1D445FD4" w14:textId="77777777" w:rsidR="00064E24" w:rsidRPr="009E44F5" w:rsidRDefault="00064E24" w:rsidP="00064E2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9E44F5">
        <w:rPr>
          <w:rFonts w:ascii="Times New Roman" w:hAnsi="Times New Roman" w:cs="Times New Roman"/>
          <w:b/>
          <w:sz w:val="24"/>
          <w:szCs w:val="24"/>
        </w:rPr>
        <w:t>Всего:</w:t>
      </w:r>
      <w:r w:rsidRPr="009E44F5">
        <w:rPr>
          <w:rFonts w:ascii="Times New Roman" w:hAnsi="Times New Roman" w:cs="Times New Roman"/>
          <w:b/>
          <w:bCs/>
          <w:sz w:val="24"/>
          <w:szCs w:val="24"/>
        </w:rPr>
        <w:t xml:space="preserve"> 68 часов</w:t>
      </w:r>
      <w:r w:rsidRPr="009E44F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E44F5">
        <w:rPr>
          <w:rFonts w:ascii="Times New Roman" w:hAnsi="Times New Roman" w:cs="Times New Roman"/>
          <w:bCs/>
          <w:i/>
          <w:sz w:val="24"/>
          <w:szCs w:val="24"/>
        </w:rPr>
        <w:t xml:space="preserve">теории – </w:t>
      </w:r>
      <w:r w:rsidR="005349D5">
        <w:rPr>
          <w:rFonts w:ascii="Times New Roman" w:hAnsi="Times New Roman" w:cs="Times New Roman"/>
          <w:bCs/>
          <w:i/>
          <w:sz w:val="24"/>
          <w:szCs w:val="24"/>
        </w:rPr>
        <w:t>17</w:t>
      </w:r>
      <w:r w:rsidRPr="009E44F5">
        <w:rPr>
          <w:rFonts w:ascii="Times New Roman" w:hAnsi="Times New Roman" w:cs="Times New Roman"/>
          <w:bCs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Pr="009E44F5">
        <w:rPr>
          <w:rFonts w:ascii="Times New Roman" w:hAnsi="Times New Roman" w:cs="Times New Roman"/>
          <w:bCs/>
          <w:i/>
          <w:sz w:val="24"/>
          <w:szCs w:val="24"/>
        </w:rPr>
        <w:t xml:space="preserve">, практики – </w:t>
      </w:r>
      <w:r w:rsidR="005349D5">
        <w:rPr>
          <w:rFonts w:ascii="Times New Roman" w:hAnsi="Times New Roman" w:cs="Times New Roman"/>
          <w:bCs/>
          <w:i/>
          <w:sz w:val="24"/>
          <w:szCs w:val="24"/>
        </w:rPr>
        <w:t>51</w:t>
      </w:r>
      <w:r w:rsidR="00603D24">
        <w:rPr>
          <w:rFonts w:ascii="Times New Roman" w:hAnsi="Times New Roman" w:cs="Times New Roman"/>
          <w:bCs/>
          <w:i/>
          <w:sz w:val="24"/>
          <w:szCs w:val="24"/>
        </w:rPr>
        <w:t xml:space="preserve"> часов</w:t>
      </w:r>
      <w:r w:rsidRPr="009E44F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631D19D6" w14:textId="77777777" w:rsidR="005349D5" w:rsidRPr="00B43AF5" w:rsidRDefault="005349D5" w:rsidP="00794F3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AF5">
        <w:rPr>
          <w:rFonts w:ascii="Times New Roman" w:hAnsi="Times New Roman" w:cs="Times New Roman"/>
          <w:sz w:val="28"/>
          <w:szCs w:val="28"/>
        </w:rPr>
        <w:t>Стартовый уровень.</w:t>
      </w:r>
    </w:p>
    <w:p w14:paraId="6E750E11" w14:textId="77777777" w:rsidR="008921A4" w:rsidRPr="00B43AF5" w:rsidRDefault="005349D5" w:rsidP="008921A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AF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в содержательную часть модуля «</w:t>
      </w:r>
      <w:r w:rsidR="008921A4">
        <w:rPr>
          <w:rFonts w:ascii="Times New Roman" w:hAnsi="Times New Roman" w:cs="Times New Roman"/>
          <w:sz w:val="28"/>
          <w:szCs w:val="28"/>
        </w:rPr>
        <w:t>Аэрополеты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3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правилами поведения в классе, техникой безопасности, правилами пожарной безопасности. </w:t>
      </w:r>
      <w:r w:rsidRPr="00B43AF5">
        <w:rPr>
          <w:rFonts w:ascii="Times New Roman" w:hAnsi="Times New Roman" w:cs="Times New Roman"/>
          <w:sz w:val="28"/>
          <w:szCs w:val="28"/>
        </w:rPr>
        <w:t xml:space="preserve"> </w:t>
      </w:r>
      <w:r w:rsidR="008921A4">
        <w:rPr>
          <w:rFonts w:ascii="Times New Roman" w:hAnsi="Times New Roman" w:cs="Times New Roman"/>
          <w:sz w:val="28"/>
          <w:szCs w:val="28"/>
        </w:rPr>
        <w:t>На уроках, обучающиеся узнают об истории</w:t>
      </w:r>
      <w:r w:rsidR="008921A4" w:rsidRPr="008921A4">
        <w:rPr>
          <w:rFonts w:ascii="Times New Roman" w:hAnsi="Times New Roman" w:cs="Times New Roman"/>
          <w:sz w:val="28"/>
          <w:szCs w:val="28"/>
        </w:rPr>
        <w:t xml:space="preserve"> создания квадрокоптера</w:t>
      </w:r>
      <w:r w:rsidR="008921A4">
        <w:rPr>
          <w:rFonts w:ascii="Times New Roman" w:hAnsi="Times New Roman" w:cs="Times New Roman"/>
          <w:sz w:val="28"/>
          <w:szCs w:val="28"/>
        </w:rPr>
        <w:t>, п</w:t>
      </w:r>
      <w:r w:rsidR="008921A4" w:rsidRPr="008921A4">
        <w:rPr>
          <w:rFonts w:ascii="Times New Roman" w:hAnsi="Times New Roman" w:cs="Times New Roman"/>
          <w:sz w:val="28"/>
          <w:szCs w:val="28"/>
        </w:rPr>
        <w:t>ринцип действия</w:t>
      </w:r>
      <w:r w:rsidR="008921A4">
        <w:rPr>
          <w:rFonts w:ascii="Times New Roman" w:hAnsi="Times New Roman" w:cs="Times New Roman"/>
          <w:sz w:val="28"/>
          <w:szCs w:val="28"/>
        </w:rPr>
        <w:t>, какие бывают в</w:t>
      </w:r>
      <w:r w:rsidR="008921A4" w:rsidRPr="008921A4">
        <w:rPr>
          <w:rFonts w:ascii="Times New Roman" w:hAnsi="Times New Roman" w:cs="Times New Roman"/>
          <w:sz w:val="28"/>
          <w:szCs w:val="28"/>
        </w:rPr>
        <w:t>иды</w:t>
      </w:r>
      <w:r w:rsidR="008921A4">
        <w:rPr>
          <w:rFonts w:ascii="Times New Roman" w:hAnsi="Times New Roman" w:cs="Times New Roman"/>
          <w:sz w:val="28"/>
          <w:szCs w:val="28"/>
        </w:rPr>
        <w:t>,</w:t>
      </w:r>
      <w:r w:rsidR="008921A4" w:rsidRPr="008921A4">
        <w:rPr>
          <w:rFonts w:ascii="Times New Roman" w:hAnsi="Times New Roman" w:cs="Times New Roman"/>
          <w:sz w:val="28"/>
          <w:szCs w:val="28"/>
        </w:rPr>
        <w:t xml:space="preserve"> </w:t>
      </w:r>
      <w:r w:rsidR="008921A4">
        <w:rPr>
          <w:rFonts w:ascii="Times New Roman" w:hAnsi="Times New Roman" w:cs="Times New Roman"/>
          <w:sz w:val="28"/>
          <w:szCs w:val="28"/>
        </w:rPr>
        <w:t>как они подразделяются, про о</w:t>
      </w:r>
      <w:r w:rsidR="008921A4" w:rsidRPr="008921A4">
        <w:rPr>
          <w:rFonts w:ascii="Times New Roman" w:hAnsi="Times New Roman" w:cs="Times New Roman"/>
          <w:sz w:val="28"/>
          <w:szCs w:val="28"/>
        </w:rPr>
        <w:t>бщие понятия аэродинамики</w:t>
      </w:r>
      <w:r w:rsidR="008921A4">
        <w:rPr>
          <w:rFonts w:ascii="Times New Roman" w:hAnsi="Times New Roman" w:cs="Times New Roman"/>
          <w:sz w:val="28"/>
          <w:szCs w:val="28"/>
        </w:rPr>
        <w:t>, также узнают какие бывают в</w:t>
      </w:r>
      <w:r w:rsidR="008921A4" w:rsidRPr="008921A4">
        <w:rPr>
          <w:rFonts w:ascii="Times New Roman" w:hAnsi="Times New Roman" w:cs="Times New Roman"/>
          <w:sz w:val="28"/>
          <w:szCs w:val="28"/>
        </w:rPr>
        <w:t xml:space="preserve">иды пультов управления </w:t>
      </w:r>
      <w:r w:rsidR="008921A4">
        <w:rPr>
          <w:rFonts w:ascii="Times New Roman" w:hAnsi="Times New Roman" w:cs="Times New Roman"/>
          <w:sz w:val="28"/>
          <w:szCs w:val="28"/>
        </w:rPr>
        <w:t>их т</w:t>
      </w:r>
      <w:r w:rsidR="008921A4" w:rsidRPr="008921A4">
        <w:rPr>
          <w:rFonts w:ascii="Times New Roman" w:hAnsi="Times New Roman" w:cs="Times New Roman"/>
          <w:sz w:val="28"/>
          <w:szCs w:val="28"/>
        </w:rPr>
        <w:t>ехнические характеристики</w:t>
      </w:r>
      <w:r w:rsidR="008921A4">
        <w:rPr>
          <w:rFonts w:ascii="Times New Roman" w:hAnsi="Times New Roman" w:cs="Times New Roman"/>
          <w:sz w:val="28"/>
          <w:szCs w:val="28"/>
        </w:rPr>
        <w:t>, научатся настройке</w:t>
      </w:r>
      <w:r w:rsidR="008921A4" w:rsidRPr="008921A4">
        <w:rPr>
          <w:rFonts w:ascii="Times New Roman" w:hAnsi="Times New Roman" w:cs="Times New Roman"/>
          <w:sz w:val="28"/>
          <w:szCs w:val="28"/>
        </w:rPr>
        <w:t xml:space="preserve"> программного обеспечения пульта управления</w:t>
      </w:r>
      <w:r w:rsidR="008921A4">
        <w:rPr>
          <w:rFonts w:ascii="Times New Roman" w:hAnsi="Times New Roman" w:cs="Times New Roman"/>
          <w:sz w:val="28"/>
          <w:szCs w:val="28"/>
        </w:rPr>
        <w:t xml:space="preserve"> и его программирования.</w:t>
      </w:r>
    </w:p>
    <w:p w14:paraId="1BA98E86" w14:textId="77777777" w:rsidR="005349D5" w:rsidRPr="00B43AF5" w:rsidRDefault="005349D5" w:rsidP="00794F3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AF5">
        <w:rPr>
          <w:rFonts w:ascii="Times New Roman" w:hAnsi="Times New Roman" w:cs="Times New Roman"/>
          <w:sz w:val="28"/>
          <w:szCs w:val="28"/>
        </w:rPr>
        <w:t>Базовый уровень.</w:t>
      </w:r>
    </w:p>
    <w:p w14:paraId="52CD7755" w14:textId="77777777" w:rsidR="008921A4" w:rsidRDefault="002B4179" w:rsidP="008921A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сопряжению</w:t>
      </w:r>
      <w:r w:rsidR="008921A4" w:rsidRPr="008921A4">
        <w:rPr>
          <w:rFonts w:ascii="Times New Roman" w:hAnsi="Times New Roman" w:cs="Times New Roman"/>
          <w:sz w:val="28"/>
          <w:szCs w:val="28"/>
        </w:rPr>
        <w:t xml:space="preserve"> ПУ с БПЛА</w:t>
      </w:r>
      <w:r>
        <w:rPr>
          <w:rFonts w:ascii="Times New Roman" w:hAnsi="Times New Roman" w:cs="Times New Roman"/>
          <w:sz w:val="28"/>
          <w:szCs w:val="28"/>
        </w:rPr>
        <w:t>, и его управлению, отработают</w:t>
      </w:r>
      <w:r w:rsidR="008921A4" w:rsidRPr="002B4179">
        <w:rPr>
          <w:rFonts w:ascii="Times New Roman" w:hAnsi="Times New Roman" w:cs="Times New Roman"/>
          <w:sz w:val="28"/>
          <w:szCs w:val="28"/>
        </w:rPr>
        <w:t xml:space="preserve"> упражнения подъем-посадка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1A4" w:rsidRPr="002B4179">
        <w:rPr>
          <w:rFonts w:ascii="Times New Roman" w:hAnsi="Times New Roman" w:cs="Times New Roman"/>
          <w:sz w:val="28"/>
          <w:szCs w:val="28"/>
        </w:rPr>
        <w:t>зависание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1A4" w:rsidRPr="008921A4">
        <w:rPr>
          <w:rFonts w:ascii="Times New Roman" w:hAnsi="Times New Roman" w:cs="Times New Roman"/>
          <w:sz w:val="28"/>
          <w:szCs w:val="28"/>
        </w:rPr>
        <w:t>движение вперед-назад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1A4" w:rsidRPr="008921A4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8921A4" w:rsidRPr="008921A4">
        <w:rPr>
          <w:rFonts w:ascii="Times New Roman" w:hAnsi="Times New Roman" w:cs="Times New Roman"/>
          <w:sz w:val="28"/>
          <w:szCs w:val="28"/>
        </w:rPr>
        <w:lastRenderedPageBreak/>
        <w:t>вправо-влево</w:t>
      </w:r>
      <w:r>
        <w:rPr>
          <w:rFonts w:ascii="Times New Roman" w:hAnsi="Times New Roman" w:cs="Times New Roman"/>
          <w:sz w:val="28"/>
          <w:szCs w:val="28"/>
        </w:rPr>
        <w:t>, вращение,</w:t>
      </w:r>
      <w:r w:rsidR="008921A4" w:rsidRPr="00892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8921A4" w:rsidRPr="008921A4">
        <w:rPr>
          <w:rFonts w:ascii="Times New Roman" w:hAnsi="Times New Roman" w:cs="Times New Roman"/>
          <w:sz w:val="28"/>
          <w:szCs w:val="28"/>
        </w:rPr>
        <w:t>комбинаци</w:t>
      </w:r>
      <w:r>
        <w:rPr>
          <w:rFonts w:ascii="Times New Roman" w:hAnsi="Times New Roman" w:cs="Times New Roman"/>
          <w:sz w:val="28"/>
          <w:szCs w:val="28"/>
        </w:rPr>
        <w:t>и движений, самостоятельно</w:t>
      </w:r>
      <w:r w:rsidR="008921A4" w:rsidRPr="00892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смоделируют траекторию</w:t>
      </w:r>
      <w:r w:rsidR="008921A4" w:rsidRPr="008921A4">
        <w:rPr>
          <w:rFonts w:ascii="Times New Roman" w:hAnsi="Times New Roman" w:cs="Times New Roman"/>
          <w:sz w:val="28"/>
          <w:szCs w:val="28"/>
        </w:rPr>
        <w:t xml:space="preserve"> полета</w:t>
      </w:r>
      <w:r>
        <w:rPr>
          <w:rFonts w:ascii="Times New Roman" w:hAnsi="Times New Roman" w:cs="Times New Roman"/>
          <w:sz w:val="28"/>
          <w:szCs w:val="28"/>
        </w:rPr>
        <w:t>, отработают упражнение</w:t>
      </w:r>
      <w:r w:rsidR="008921A4" w:rsidRPr="008921A4">
        <w:rPr>
          <w:rFonts w:ascii="Times New Roman" w:hAnsi="Times New Roman" w:cs="Times New Roman"/>
          <w:sz w:val="28"/>
          <w:szCs w:val="28"/>
        </w:rPr>
        <w:t xml:space="preserve"> на посадку в заданную точку.</w:t>
      </w:r>
    </w:p>
    <w:p w14:paraId="2F67CAC0" w14:textId="77777777" w:rsidR="008921A4" w:rsidRPr="00B43AF5" w:rsidRDefault="008921A4" w:rsidP="005349D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9FD8B" w14:textId="77777777" w:rsidR="002B4179" w:rsidRDefault="005349D5" w:rsidP="00794F3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AF5">
        <w:rPr>
          <w:rFonts w:ascii="Times New Roman" w:hAnsi="Times New Roman" w:cs="Times New Roman"/>
          <w:sz w:val="28"/>
          <w:szCs w:val="28"/>
        </w:rPr>
        <w:t>Продвинутый уровень.</w:t>
      </w:r>
    </w:p>
    <w:p w14:paraId="34E09683" w14:textId="77777777" w:rsidR="005349D5" w:rsidRDefault="009F4955" w:rsidP="002B417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моделей</w:t>
      </w:r>
      <w:r w:rsidR="002B4179" w:rsidRPr="002B4179">
        <w:rPr>
          <w:rFonts w:ascii="Times New Roman" w:hAnsi="Times New Roman" w:cs="Times New Roman"/>
          <w:sz w:val="28"/>
          <w:szCs w:val="28"/>
        </w:rPr>
        <w:t xml:space="preserve"> полетной трассы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4179" w:rsidRPr="002B4179">
        <w:rPr>
          <w:rFonts w:ascii="Times New Roman" w:hAnsi="Times New Roman" w:cs="Times New Roman"/>
          <w:sz w:val="28"/>
          <w:szCs w:val="28"/>
        </w:rPr>
        <w:t>зготовление трассы «Ворота»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4179" w:rsidRPr="002B4179">
        <w:rPr>
          <w:rFonts w:ascii="Times New Roman" w:hAnsi="Times New Roman" w:cs="Times New Roman"/>
          <w:sz w:val="28"/>
          <w:szCs w:val="28"/>
        </w:rPr>
        <w:t>«Кольцо»</w:t>
      </w:r>
      <w:r w:rsidR="002B4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179" w:rsidRPr="002B4179">
        <w:rPr>
          <w:rFonts w:ascii="Times New Roman" w:hAnsi="Times New Roman" w:cs="Times New Roman"/>
          <w:sz w:val="28"/>
          <w:szCs w:val="28"/>
        </w:rPr>
        <w:t>«Флаги»</w:t>
      </w:r>
      <w:r w:rsidR="002B4179">
        <w:rPr>
          <w:rFonts w:ascii="Times New Roman" w:hAnsi="Times New Roman" w:cs="Times New Roman"/>
          <w:sz w:val="28"/>
          <w:szCs w:val="28"/>
        </w:rPr>
        <w:t xml:space="preserve">, </w:t>
      </w:r>
      <w:r w:rsidR="002B4179" w:rsidRPr="002B4179">
        <w:rPr>
          <w:rFonts w:ascii="Times New Roman" w:hAnsi="Times New Roman" w:cs="Times New Roman"/>
          <w:sz w:val="28"/>
          <w:szCs w:val="28"/>
        </w:rPr>
        <w:t>Моделирование траектории полета по отдельным трассам</w:t>
      </w:r>
      <w:r w:rsidR="002B4179">
        <w:rPr>
          <w:rFonts w:ascii="Times New Roman" w:hAnsi="Times New Roman" w:cs="Times New Roman"/>
          <w:sz w:val="28"/>
          <w:szCs w:val="28"/>
        </w:rPr>
        <w:t xml:space="preserve">, </w:t>
      </w:r>
      <w:r w:rsidR="002B4179" w:rsidRPr="002B4179">
        <w:rPr>
          <w:rFonts w:ascii="Times New Roman" w:hAnsi="Times New Roman" w:cs="Times New Roman"/>
          <w:sz w:val="28"/>
          <w:szCs w:val="28"/>
        </w:rPr>
        <w:t>Отрабо</w:t>
      </w:r>
      <w:r>
        <w:rPr>
          <w:rFonts w:ascii="Times New Roman" w:hAnsi="Times New Roman" w:cs="Times New Roman"/>
          <w:sz w:val="28"/>
          <w:szCs w:val="28"/>
        </w:rPr>
        <w:t>тка упражнения полета по трассам</w:t>
      </w:r>
    </w:p>
    <w:p w14:paraId="26FAF157" w14:textId="77777777" w:rsidR="009A086D" w:rsidRDefault="009A086D" w:rsidP="005349D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409509B" w14:textId="77777777" w:rsidR="009A086D" w:rsidRDefault="009A086D" w:rsidP="005349D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65EE0C" w14:textId="77777777" w:rsidR="00392488" w:rsidRPr="005349D5" w:rsidRDefault="00064E24" w:rsidP="00534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0C6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УЧЕБНО-ТЕМАТИЧЕСК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ОЕ</w:t>
      </w:r>
      <w:r w:rsidRPr="00630C6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ПЛАН</w:t>
      </w:r>
      <w:r w:rsidR="00603D2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ИРОВАНИЕ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модуль 1</w:t>
      </w:r>
    </w:p>
    <w:p w14:paraId="056A34DB" w14:textId="77777777" w:rsidR="00392488" w:rsidRDefault="00392488" w:rsidP="00064E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71"/>
        <w:gridCol w:w="1221"/>
        <w:gridCol w:w="1393"/>
        <w:gridCol w:w="1238"/>
      </w:tblGrid>
      <w:tr w:rsidR="00392488" w:rsidRPr="00213566" w14:paraId="45FD7671" w14:textId="77777777" w:rsidTr="00FF18B9">
        <w:trPr>
          <w:trHeight w:val="971"/>
        </w:trPr>
        <w:tc>
          <w:tcPr>
            <w:tcW w:w="550" w:type="dxa"/>
            <w:vAlign w:val="center"/>
          </w:tcPr>
          <w:p w14:paraId="567A57A6" w14:textId="77777777" w:rsidR="00392488" w:rsidRPr="00213566" w:rsidRDefault="00392488" w:rsidP="00FF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E816DF2" w14:textId="77777777" w:rsidR="00392488" w:rsidRPr="00213566" w:rsidRDefault="00392488" w:rsidP="00FF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71" w:type="dxa"/>
            <w:vAlign w:val="center"/>
          </w:tcPr>
          <w:p w14:paraId="3663B34F" w14:textId="77777777" w:rsidR="00392488" w:rsidRPr="00213566" w:rsidRDefault="00392488" w:rsidP="00FF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221" w:type="dxa"/>
            <w:vAlign w:val="center"/>
          </w:tcPr>
          <w:p w14:paraId="29E2A1BC" w14:textId="77777777" w:rsidR="00392488" w:rsidRPr="00213566" w:rsidRDefault="00392488" w:rsidP="00FF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93" w:type="dxa"/>
            <w:vAlign w:val="center"/>
          </w:tcPr>
          <w:p w14:paraId="7663806F" w14:textId="77777777" w:rsidR="00392488" w:rsidRPr="00213566" w:rsidRDefault="00392488" w:rsidP="00FF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38" w:type="dxa"/>
            <w:vAlign w:val="center"/>
          </w:tcPr>
          <w:p w14:paraId="62432C0A" w14:textId="77777777" w:rsidR="00392488" w:rsidRPr="00213566" w:rsidRDefault="00392488" w:rsidP="00FF18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349D5" w:rsidRPr="00213566" w14:paraId="7D23FDC4" w14:textId="77777777" w:rsidTr="00FF18B9">
        <w:trPr>
          <w:trHeight w:val="236"/>
        </w:trPr>
        <w:tc>
          <w:tcPr>
            <w:tcW w:w="9773" w:type="dxa"/>
            <w:gridSpan w:val="5"/>
          </w:tcPr>
          <w:p w14:paraId="27B59BBA" w14:textId="77777777" w:rsidR="005349D5" w:rsidRPr="005349D5" w:rsidRDefault="005349D5" w:rsidP="0039248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D6F">
              <w:rPr>
                <w:rFonts w:ascii="Times New Roman" w:hAnsi="Times New Roman"/>
                <w:b/>
                <w:i/>
                <w:sz w:val="28"/>
                <w:szCs w:val="28"/>
              </w:rPr>
              <w:t>Стартовый уровень</w:t>
            </w:r>
          </w:p>
        </w:tc>
      </w:tr>
      <w:tr w:rsidR="00392488" w:rsidRPr="00213566" w14:paraId="703A746F" w14:textId="77777777" w:rsidTr="00FF18B9">
        <w:trPr>
          <w:trHeight w:val="236"/>
        </w:trPr>
        <w:tc>
          <w:tcPr>
            <w:tcW w:w="550" w:type="dxa"/>
          </w:tcPr>
          <w:p w14:paraId="68CB482E" w14:textId="77777777" w:rsidR="00392488" w:rsidRPr="00213566" w:rsidRDefault="00392488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599CEFD7" w14:textId="77777777" w:rsidR="00392488" w:rsidRPr="00630C66" w:rsidRDefault="00392488" w:rsidP="003924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курс.</w:t>
            </w:r>
          </w:p>
        </w:tc>
        <w:tc>
          <w:tcPr>
            <w:tcW w:w="1221" w:type="dxa"/>
          </w:tcPr>
          <w:p w14:paraId="74A9F0DB" w14:textId="77777777" w:rsidR="00392488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3689F506" w14:textId="77777777" w:rsidR="00392488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6589BD92" w14:textId="77777777" w:rsidR="00392488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2488" w:rsidRPr="00213566" w14:paraId="0A1D52BA" w14:textId="77777777" w:rsidTr="00FF18B9">
        <w:trPr>
          <w:trHeight w:val="236"/>
        </w:trPr>
        <w:tc>
          <w:tcPr>
            <w:tcW w:w="550" w:type="dxa"/>
          </w:tcPr>
          <w:p w14:paraId="0D91C3D5" w14:textId="77777777" w:rsidR="00392488" w:rsidRPr="00213566" w:rsidRDefault="00392488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2C127F72" w14:textId="77777777" w:rsidR="00392488" w:rsidRDefault="00392488" w:rsidP="003924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квадрокоптера</w:t>
            </w:r>
          </w:p>
        </w:tc>
        <w:tc>
          <w:tcPr>
            <w:tcW w:w="1221" w:type="dxa"/>
          </w:tcPr>
          <w:p w14:paraId="5CB013AD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69EFB6D3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2C45BAD5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2488" w:rsidRPr="00213566" w14:paraId="16C90373" w14:textId="77777777" w:rsidTr="00FF18B9">
        <w:trPr>
          <w:trHeight w:val="236"/>
        </w:trPr>
        <w:tc>
          <w:tcPr>
            <w:tcW w:w="550" w:type="dxa"/>
          </w:tcPr>
          <w:p w14:paraId="21FB58C7" w14:textId="77777777" w:rsidR="00392488" w:rsidRPr="00213566" w:rsidRDefault="00392488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42898E67" w14:textId="77777777" w:rsidR="00392488" w:rsidRDefault="00392488" w:rsidP="003924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действия квадрокоптера</w:t>
            </w:r>
          </w:p>
        </w:tc>
        <w:tc>
          <w:tcPr>
            <w:tcW w:w="1221" w:type="dxa"/>
          </w:tcPr>
          <w:p w14:paraId="3228E387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65AD9146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4EAB2576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2488" w:rsidRPr="00213566" w14:paraId="0475E2F0" w14:textId="77777777" w:rsidTr="00FF18B9">
        <w:trPr>
          <w:trHeight w:val="236"/>
        </w:trPr>
        <w:tc>
          <w:tcPr>
            <w:tcW w:w="550" w:type="dxa"/>
          </w:tcPr>
          <w:p w14:paraId="3896159D" w14:textId="77777777" w:rsidR="00392488" w:rsidRPr="00213566" w:rsidRDefault="00392488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70C802C5" w14:textId="77777777" w:rsidR="00392488" w:rsidRPr="00630C66" w:rsidRDefault="00392488" w:rsidP="003924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квадрокоптеров</w:t>
            </w:r>
          </w:p>
        </w:tc>
        <w:tc>
          <w:tcPr>
            <w:tcW w:w="1221" w:type="dxa"/>
          </w:tcPr>
          <w:p w14:paraId="441F3E7F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7DAD5C95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7EC5C725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2488" w:rsidRPr="00213566" w14:paraId="7B256A98" w14:textId="77777777" w:rsidTr="009646F9">
        <w:trPr>
          <w:trHeight w:val="212"/>
        </w:trPr>
        <w:tc>
          <w:tcPr>
            <w:tcW w:w="550" w:type="dxa"/>
          </w:tcPr>
          <w:p w14:paraId="398FB47B" w14:textId="77777777" w:rsidR="00392488" w:rsidRPr="00213566" w:rsidRDefault="00392488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590B9B5D" w14:textId="77777777" w:rsidR="00392488" w:rsidRPr="00630C66" w:rsidRDefault="00392488" w:rsidP="003924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понятия аэродинамики</w:t>
            </w:r>
          </w:p>
        </w:tc>
        <w:tc>
          <w:tcPr>
            <w:tcW w:w="1221" w:type="dxa"/>
          </w:tcPr>
          <w:p w14:paraId="2D541FF8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0F5B3720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395E8BC9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2488" w:rsidRPr="00213566" w14:paraId="267278C3" w14:textId="77777777" w:rsidTr="00FF18B9">
        <w:trPr>
          <w:trHeight w:val="283"/>
        </w:trPr>
        <w:tc>
          <w:tcPr>
            <w:tcW w:w="550" w:type="dxa"/>
          </w:tcPr>
          <w:p w14:paraId="65773B7C" w14:textId="77777777" w:rsidR="00392488" w:rsidRPr="00213566" w:rsidRDefault="00392488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2A31DE0A" w14:textId="77777777" w:rsidR="00392488" w:rsidRPr="009646F9" w:rsidRDefault="006C0E90" w:rsidP="003924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основы </w:t>
            </w:r>
          </w:p>
        </w:tc>
        <w:tc>
          <w:tcPr>
            <w:tcW w:w="1221" w:type="dxa"/>
          </w:tcPr>
          <w:p w14:paraId="561FDEE1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1FB62EE3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2B318971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2488" w:rsidRPr="00213566" w14:paraId="2F714BBD" w14:textId="77777777" w:rsidTr="00FF18B9">
        <w:trPr>
          <w:trHeight w:val="140"/>
        </w:trPr>
        <w:tc>
          <w:tcPr>
            <w:tcW w:w="550" w:type="dxa"/>
          </w:tcPr>
          <w:p w14:paraId="108F99F9" w14:textId="77777777" w:rsidR="00392488" w:rsidRPr="00213566" w:rsidRDefault="00392488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7012A3B8" w14:textId="77777777" w:rsidR="00392488" w:rsidRPr="00630C66" w:rsidRDefault="009646F9" w:rsidP="003924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46F9">
              <w:rPr>
                <w:rFonts w:ascii="Times New Roman" w:hAnsi="Times New Roman"/>
                <w:sz w:val="24"/>
                <w:szCs w:val="24"/>
              </w:rPr>
              <w:t>Основы техники безопасности полётов</w:t>
            </w:r>
          </w:p>
        </w:tc>
        <w:tc>
          <w:tcPr>
            <w:tcW w:w="1221" w:type="dxa"/>
          </w:tcPr>
          <w:p w14:paraId="161FC7E0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5C43A3EE" w14:textId="77777777" w:rsidR="00392488" w:rsidRPr="00213566" w:rsidRDefault="00392488" w:rsidP="00392488">
            <w:pPr>
              <w:pStyle w:val="a7"/>
              <w:tabs>
                <w:tab w:val="left" w:pos="516"/>
                <w:tab w:val="center" w:pos="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29F4CD36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2488" w:rsidRPr="00213566" w14:paraId="3C7F9220" w14:textId="77777777" w:rsidTr="00FF18B9">
        <w:trPr>
          <w:trHeight w:val="140"/>
        </w:trPr>
        <w:tc>
          <w:tcPr>
            <w:tcW w:w="550" w:type="dxa"/>
          </w:tcPr>
          <w:p w14:paraId="28735133" w14:textId="77777777" w:rsidR="00392488" w:rsidRPr="00213566" w:rsidRDefault="00392488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6AFEEC90" w14:textId="77777777" w:rsidR="00392488" w:rsidRDefault="009646F9" w:rsidP="003924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46F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полетов.</w:t>
            </w:r>
          </w:p>
        </w:tc>
        <w:tc>
          <w:tcPr>
            <w:tcW w:w="1221" w:type="dxa"/>
          </w:tcPr>
          <w:p w14:paraId="50C644C0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61485E14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304E076C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2488" w:rsidRPr="00213566" w14:paraId="4E5B6A16" w14:textId="77777777" w:rsidTr="00FF18B9">
        <w:trPr>
          <w:trHeight w:val="140"/>
        </w:trPr>
        <w:tc>
          <w:tcPr>
            <w:tcW w:w="550" w:type="dxa"/>
          </w:tcPr>
          <w:p w14:paraId="0515B1F1" w14:textId="77777777" w:rsidR="00392488" w:rsidRPr="00213566" w:rsidRDefault="00392488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2C5815A3" w14:textId="77777777" w:rsidR="00392488" w:rsidRDefault="009646F9" w:rsidP="003924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46F9">
              <w:rPr>
                <w:rFonts w:ascii="Times New Roman" w:hAnsi="Times New Roman"/>
                <w:sz w:val="24"/>
                <w:szCs w:val="24"/>
              </w:rPr>
              <w:t>Теоретические основы базового пилотирования</w:t>
            </w:r>
          </w:p>
        </w:tc>
        <w:tc>
          <w:tcPr>
            <w:tcW w:w="1221" w:type="dxa"/>
          </w:tcPr>
          <w:p w14:paraId="4A42D2B3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0099F79F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2DBD3307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2488" w:rsidRPr="00213566" w14:paraId="34406C5E" w14:textId="77777777" w:rsidTr="00FF18B9">
        <w:trPr>
          <w:trHeight w:val="140"/>
        </w:trPr>
        <w:tc>
          <w:tcPr>
            <w:tcW w:w="550" w:type="dxa"/>
          </w:tcPr>
          <w:p w14:paraId="2401AB78" w14:textId="77777777" w:rsidR="00392488" w:rsidRPr="00213566" w:rsidRDefault="00392488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6F1BD1BD" w14:textId="77777777" w:rsidR="00392488" w:rsidRDefault="00392488" w:rsidP="003924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221" w:type="dxa"/>
          </w:tcPr>
          <w:p w14:paraId="194A33E0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4EB4E7B9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0D2A8BC3" w14:textId="77777777" w:rsidR="00392488" w:rsidRPr="00213566" w:rsidRDefault="00392488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49D5" w:rsidRPr="00213566" w14:paraId="19EC66F2" w14:textId="77777777" w:rsidTr="00FF18B9">
        <w:trPr>
          <w:trHeight w:val="140"/>
        </w:trPr>
        <w:tc>
          <w:tcPr>
            <w:tcW w:w="9773" w:type="dxa"/>
            <w:gridSpan w:val="5"/>
          </w:tcPr>
          <w:p w14:paraId="268A124A" w14:textId="77777777" w:rsidR="005349D5" w:rsidRPr="00213566" w:rsidRDefault="005349D5" w:rsidP="0039248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D6F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  <w:r w:rsidRPr="004D7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646F9" w:rsidRPr="00213566" w14:paraId="18582B8A" w14:textId="77777777" w:rsidTr="00FF18B9">
        <w:trPr>
          <w:trHeight w:val="140"/>
        </w:trPr>
        <w:tc>
          <w:tcPr>
            <w:tcW w:w="550" w:type="dxa"/>
          </w:tcPr>
          <w:p w14:paraId="1D35FF06" w14:textId="77777777" w:rsidR="009646F9" w:rsidRPr="00213566" w:rsidRDefault="009646F9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3B8549FE" w14:textId="77777777" w:rsidR="009646F9" w:rsidRPr="00630C66" w:rsidRDefault="009646F9" w:rsidP="009646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пультов управления </w:t>
            </w:r>
          </w:p>
        </w:tc>
        <w:tc>
          <w:tcPr>
            <w:tcW w:w="1221" w:type="dxa"/>
          </w:tcPr>
          <w:p w14:paraId="037473B0" w14:textId="77777777" w:rsidR="009646F9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2586D552" w14:textId="77777777" w:rsidR="009646F9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40B26EF9" w14:textId="77777777" w:rsidR="009646F9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6F9" w:rsidRPr="00213566" w14:paraId="1C5086D7" w14:textId="77777777" w:rsidTr="00FF18B9">
        <w:trPr>
          <w:trHeight w:val="140"/>
        </w:trPr>
        <w:tc>
          <w:tcPr>
            <w:tcW w:w="550" w:type="dxa"/>
          </w:tcPr>
          <w:p w14:paraId="098B01E3" w14:textId="77777777" w:rsidR="009646F9" w:rsidRPr="00213566" w:rsidRDefault="009646F9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34D41025" w14:textId="77777777" w:rsidR="009646F9" w:rsidRPr="00630C66" w:rsidRDefault="009646F9" w:rsidP="009646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</w:t>
            </w:r>
          </w:p>
        </w:tc>
        <w:tc>
          <w:tcPr>
            <w:tcW w:w="1221" w:type="dxa"/>
          </w:tcPr>
          <w:p w14:paraId="467C3B80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27037219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4A3CDF54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6F9" w:rsidRPr="00D00033" w14:paraId="40C5443D" w14:textId="77777777" w:rsidTr="00FF18B9">
        <w:trPr>
          <w:trHeight w:val="140"/>
        </w:trPr>
        <w:tc>
          <w:tcPr>
            <w:tcW w:w="550" w:type="dxa"/>
          </w:tcPr>
          <w:p w14:paraId="58519A1B" w14:textId="77777777" w:rsidR="009646F9" w:rsidRPr="00213566" w:rsidRDefault="009646F9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4D91D9E5" w14:textId="77777777" w:rsidR="009646F9" w:rsidRDefault="009646F9" w:rsidP="009646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программного обеспечения пульта управления</w:t>
            </w:r>
          </w:p>
        </w:tc>
        <w:tc>
          <w:tcPr>
            <w:tcW w:w="1221" w:type="dxa"/>
          </w:tcPr>
          <w:p w14:paraId="6F610918" w14:textId="77777777" w:rsidR="009646F9" w:rsidRPr="000964BE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78A6D4ED" w14:textId="77777777" w:rsidR="009646F9" w:rsidRPr="000964BE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33438800" w14:textId="77777777" w:rsidR="009646F9" w:rsidRPr="00380FCD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6F9" w:rsidRPr="00213566" w14:paraId="2175C527" w14:textId="77777777" w:rsidTr="00FF18B9">
        <w:trPr>
          <w:trHeight w:val="140"/>
        </w:trPr>
        <w:tc>
          <w:tcPr>
            <w:tcW w:w="550" w:type="dxa"/>
          </w:tcPr>
          <w:p w14:paraId="6AD7A2A3" w14:textId="77777777" w:rsidR="009646F9" w:rsidRPr="00D00033" w:rsidRDefault="009646F9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6D87362E" w14:textId="77777777" w:rsidR="009646F9" w:rsidRDefault="009646F9" w:rsidP="009646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пульта управления</w:t>
            </w:r>
          </w:p>
        </w:tc>
        <w:tc>
          <w:tcPr>
            <w:tcW w:w="1221" w:type="dxa"/>
          </w:tcPr>
          <w:p w14:paraId="7736835C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015A5BFC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028773E5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6F9" w:rsidRPr="00213566" w14:paraId="1DAD8E78" w14:textId="77777777" w:rsidTr="00FF18B9">
        <w:trPr>
          <w:trHeight w:val="140"/>
        </w:trPr>
        <w:tc>
          <w:tcPr>
            <w:tcW w:w="550" w:type="dxa"/>
          </w:tcPr>
          <w:p w14:paraId="3E19278B" w14:textId="77777777" w:rsidR="009646F9" w:rsidRPr="00213566" w:rsidRDefault="009646F9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660EDDCB" w14:textId="77777777" w:rsidR="009646F9" w:rsidRDefault="009646F9" w:rsidP="009646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пульта управления</w:t>
            </w:r>
          </w:p>
        </w:tc>
        <w:tc>
          <w:tcPr>
            <w:tcW w:w="1221" w:type="dxa"/>
          </w:tcPr>
          <w:p w14:paraId="635F9241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647ABBD3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5384834A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6F9" w:rsidRPr="00D00033" w14:paraId="44742737" w14:textId="77777777" w:rsidTr="00FF18B9">
        <w:trPr>
          <w:trHeight w:val="140"/>
        </w:trPr>
        <w:tc>
          <w:tcPr>
            <w:tcW w:w="550" w:type="dxa"/>
          </w:tcPr>
          <w:p w14:paraId="263F4A3E" w14:textId="77777777" w:rsidR="009646F9" w:rsidRPr="00213566" w:rsidRDefault="009646F9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650FEC49" w14:textId="77777777" w:rsidR="009646F9" w:rsidRDefault="009646F9" w:rsidP="009646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Сопряжение ПУ с БПЛА</w:t>
            </w:r>
          </w:p>
        </w:tc>
        <w:tc>
          <w:tcPr>
            <w:tcW w:w="1221" w:type="dxa"/>
          </w:tcPr>
          <w:p w14:paraId="2EE89C77" w14:textId="77777777" w:rsidR="009646F9" w:rsidRPr="000964BE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2CC742F2" w14:textId="77777777" w:rsidR="009646F9" w:rsidRPr="000964BE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735FFCDA" w14:textId="77777777" w:rsidR="009646F9" w:rsidRPr="00380FCD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6F9" w:rsidRPr="00213566" w14:paraId="471172C0" w14:textId="77777777" w:rsidTr="00FF18B9">
        <w:trPr>
          <w:trHeight w:val="140"/>
        </w:trPr>
        <w:tc>
          <w:tcPr>
            <w:tcW w:w="550" w:type="dxa"/>
          </w:tcPr>
          <w:p w14:paraId="371131BD" w14:textId="77777777" w:rsidR="009646F9" w:rsidRPr="00D00033" w:rsidRDefault="009646F9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29ADE173" w14:textId="77777777" w:rsidR="009646F9" w:rsidRDefault="009646F9" w:rsidP="009646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Сопряжение ПУ с БПЛА</w:t>
            </w:r>
          </w:p>
        </w:tc>
        <w:tc>
          <w:tcPr>
            <w:tcW w:w="1221" w:type="dxa"/>
          </w:tcPr>
          <w:p w14:paraId="0EAEBEB0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60D62B78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134E8A04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6F9" w:rsidRPr="00213566" w14:paraId="1570855E" w14:textId="77777777" w:rsidTr="00FF18B9">
        <w:trPr>
          <w:trHeight w:val="140"/>
        </w:trPr>
        <w:tc>
          <w:tcPr>
            <w:tcW w:w="550" w:type="dxa"/>
          </w:tcPr>
          <w:p w14:paraId="036C0B8B" w14:textId="77777777" w:rsidR="009646F9" w:rsidRPr="00213566" w:rsidRDefault="009646F9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6303742A" w14:textId="77777777" w:rsidR="009646F9" w:rsidRDefault="008C02F1" w:rsidP="009646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221" w:type="dxa"/>
          </w:tcPr>
          <w:p w14:paraId="168C5098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1FFC88D3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3619C392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12DA1FCC" w14:textId="77777777" w:rsidTr="00A17D99">
        <w:trPr>
          <w:trHeight w:val="140"/>
        </w:trPr>
        <w:tc>
          <w:tcPr>
            <w:tcW w:w="9773" w:type="dxa"/>
            <w:gridSpan w:val="5"/>
          </w:tcPr>
          <w:p w14:paraId="18B92C03" w14:textId="77777777" w:rsidR="008C02F1" w:rsidRDefault="008C02F1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D6F">
              <w:rPr>
                <w:rFonts w:ascii="Times New Roman" w:hAnsi="Times New Roman"/>
                <w:b/>
                <w:i/>
                <w:sz w:val="28"/>
                <w:szCs w:val="28"/>
              </w:rPr>
              <w:t>Продвинутый уровень</w:t>
            </w:r>
          </w:p>
        </w:tc>
      </w:tr>
      <w:tr w:rsidR="008C02F1" w:rsidRPr="00213566" w14:paraId="7691326E" w14:textId="77777777" w:rsidTr="00FF18B9">
        <w:trPr>
          <w:trHeight w:val="140"/>
        </w:trPr>
        <w:tc>
          <w:tcPr>
            <w:tcW w:w="550" w:type="dxa"/>
          </w:tcPr>
          <w:p w14:paraId="55028B22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5DA06FC4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управления квадрокоптером </w:t>
            </w:r>
          </w:p>
        </w:tc>
        <w:tc>
          <w:tcPr>
            <w:tcW w:w="1221" w:type="dxa"/>
          </w:tcPr>
          <w:p w14:paraId="6EEC98ED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05B3BD6E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5B76C5DA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D00033" w14:paraId="7EEEB0E6" w14:textId="77777777" w:rsidTr="00FF18B9">
        <w:trPr>
          <w:trHeight w:val="140"/>
        </w:trPr>
        <w:tc>
          <w:tcPr>
            <w:tcW w:w="550" w:type="dxa"/>
          </w:tcPr>
          <w:p w14:paraId="3B4897ED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6AF94393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подъем-посадка</w:t>
            </w:r>
          </w:p>
        </w:tc>
        <w:tc>
          <w:tcPr>
            <w:tcW w:w="1221" w:type="dxa"/>
          </w:tcPr>
          <w:p w14:paraId="77A24E7E" w14:textId="77777777" w:rsidR="008C02F1" w:rsidRPr="000964BE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28AA2DCA" w14:textId="77777777" w:rsidR="008C02F1" w:rsidRPr="000964BE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23AB5528" w14:textId="77777777" w:rsidR="008C02F1" w:rsidRPr="00380FCD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D00033" w14:paraId="3C935870" w14:textId="77777777" w:rsidTr="00FF18B9">
        <w:trPr>
          <w:trHeight w:val="140"/>
        </w:trPr>
        <w:tc>
          <w:tcPr>
            <w:tcW w:w="550" w:type="dxa"/>
          </w:tcPr>
          <w:p w14:paraId="260571CD" w14:textId="77777777" w:rsidR="008C02F1" w:rsidRPr="00D00033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39EB7DE5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зависание</w:t>
            </w:r>
          </w:p>
        </w:tc>
        <w:tc>
          <w:tcPr>
            <w:tcW w:w="1221" w:type="dxa"/>
          </w:tcPr>
          <w:p w14:paraId="1A498B6B" w14:textId="77777777" w:rsidR="008C02F1" w:rsidRPr="000964BE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12763774" w14:textId="77777777" w:rsidR="008C02F1" w:rsidRPr="000964BE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5C3A1DBA" w14:textId="77777777" w:rsidR="008C02F1" w:rsidRPr="00380FCD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45D7E91E" w14:textId="77777777" w:rsidTr="00FF18B9">
        <w:trPr>
          <w:trHeight w:val="140"/>
        </w:trPr>
        <w:tc>
          <w:tcPr>
            <w:tcW w:w="550" w:type="dxa"/>
          </w:tcPr>
          <w:p w14:paraId="7BB4A1CB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5BAFD22B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движение вперед-назад</w:t>
            </w:r>
          </w:p>
        </w:tc>
        <w:tc>
          <w:tcPr>
            <w:tcW w:w="1221" w:type="dxa"/>
            <w:vAlign w:val="center"/>
          </w:tcPr>
          <w:p w14:paraId="031EAB58" w14:textId="77777777" w:rsidR="008C02F1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4A9FFBC7" w14:textId="77777777" w:rsidR="008C02F1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768ACC98" w14:textId="77777777" w:rsidR="008C02F1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705B4C6F" w14:textId="77777777" w:rsidTr="00FF18B9">
        <w:trPr>
          <w:trHeight w:val="140"/>
        </w:trPr>
        <w:tc>
          <w:tcPr>
            <w:tcW w:w="550" w:type="dxa"/>
          </w:tcPr>
          <w:p w14:paraId="0716EE28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15BB283C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движение вправо-влево</w:t>
            </w:r>
          </w:p>
        </w:tc>
        <w:tc>
          <w:tcPr>
            <w:tcW w:w="1221" w:type="dxa"/>
            <w:vAlign w:val="center"/>
          </w:tcPr>
          <w:p w14:paraId="48034603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40A1AE1E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15A18440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1C17CC40" w14:textId="77777777" w:rsidTr="00FF18B9">
        <w:trPr>
          <w:trHeight w:val="140"/>
        </w:trPr>
        <w:tc>
          <w:tcPr>
            <w:tcW w:w="550" w:type="dxa"/>
          </w:tcPr>
          <w:p w14:paraId="79903F93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2DE3D0FB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упражнения вращения </w:t>
            </w:r>
          </w:p>
        </w:tc>
        <w:tc>
          <w:tcPr>
            <w:tcW w:w="1221" w:type="dxa"/>
            <w:vAlign w:val="center"/>
          </w:tcPr>
          <w:p w14:paraId="17D4FA4A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609298D6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72FE2D2B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75E70F98" w14:textId="77777777" w:rsidTr="00FF18B9">
        <w:trPr>
          <w:trHeight w:val="140"/>
        </w:trPr>
        <w:tc>
          <w:tcPr>
            <w:tcW w:w="550" w:type="dxa"/>
          </w:tcPr>
          <w:p w14:paraId="58037004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16ED2F35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комбинация</w:t>
            </w:r>
          </w:p>
        </w:tc>
        <w:tc>
          <w:tcPr>
            <w:tcW w:w="1221" w:type="dxa"/>
            <w:vAlign w:val="center"/>
          </w:tcPr>
          <w:p w14:paraId="2438D15B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32C46661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3398544E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4D7414F1" w14:textId="77777777" w:rsidTr="00FF18B9">
        <w:trPr>
          <w:trHeight w:val="140"/>
        </w:trPr>
        <w:tc>
          <w:tcPr>
            <w:tcW w:w="550" w:type="dxa"/>
          </w:tcPr>
          <w:p w14:paraId="3C4E4390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2182C335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моделирование траектории полета</w:t>
            </w:r>
          </w:p>
        </w:tc>
        <w:tc>
          <w:tcPr>
            <w:tcW w:w="1221" w:type="dxa"/>
            <w:vAlign w:val="center"/>
          </w:tcPr>
          <w:p w14:paraId="30877E34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59016256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25266818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34A772E0" w14:textId="77777777" w:rsidTr="00FF18B9">
        <w:trPr>
          <w:trHeight w:val="140"/>
        </w:trPr>
        <w:tc>
          <w:tcPr>
            <w:tcW w:w="550" w:type="dxa"/>
          </w:tcPr>
          <w:p w14:paraId="7954528A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32EF750A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на посадку в заданную точку.</w:t>
            </w:r>
          </w:p>
        </w:tc>
        <w:tc>
          <w:tcPr>
            <w:tcW w:w="1221" w:type="dxa"/>
            <w:vAlign w:val="center"/>
          </w:tcPr>
          <w:p w14:paraId="2769D2AE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21C43315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7EE8663F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642DC850" w14:textId="77777777" w:rsidTr="00FF18B9">
        <w:trPr>
          <w:trHeight w:val="140"/>
        </w:trPr>
        <w:tc>
          <w:tcPr>
            <w:tcW w:w="550" w:type="dxa"/>
          </w:tcPr>
          <w:p w14:paraId="16EEDC1C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647EE4C1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 по заданному маршруту</w:t>
            </w:r>
          </w:p>
        </w:tc>
        <w:tc>
          <w:tcPr>
            <w:tcW w:w="1221" w:type="dxa"/>
            <w:vAlign w:val="center"/>
          </w:tcPr>
          <w:p w14:paraId="731A9DFF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5F2C3054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3D46E78C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265D827E" w14:textId="77777777" w:rsidTr="00FF18B9">
        <w:trPr>
          <w:trHeight w:val="140"/>
        </w:trPr>
        <w:tc>
          <w:tcPr>
            <w:tcW w:w="550" w:type="dxa"/>
          </w:tcPr>
          <w:p w14:paraId="4B6A98D4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5375C8D8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индивидуального маршрута</w:t>
            </w:r>
          </w:p>
        </w:tc>
        <w:tc>
          <w:tcPr>
            <w:tcW w:w="1221" w:type="dxa"/>
            <w:vAlign w:val="center"/>
          </w:tcPr>
          <w:p w14:paraId="68A6D96A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63EF9444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7917EFF5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7608E7EA" w14:textId="77777777" w:rsidTr="00FF18B9">
        <w:trPr>
          <w:trHeight w:val="140"/>
        </w:trPr>
        <w:tc>
          <w:tcPr>
            <w:tcW w:w="550" w:type="dxa"/>
          </w:tcPr>
          <w:p w14:paraId="6C63D23E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4C8596C0" w14:textId="77777777" w:rsidR="008C02F1" w:rsidRPr="00445139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моделирование маршрута.</w:t>
            </w:r>
          </w:p>
        </w:tc>
        <w:tc>
          <w:tcPr>
            <w:tcW w:w="1221" w:type="dxa"/>
            <w:vAlign w:val="center"/>
          </w:tcPr>
          <w:p w14:paraId="3BF511E7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43BC8FB4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33E1BC7D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40CCAC9D" w14:textId="77777777" w:rsidTr="00FF18B9">
        <w:trPr>
          <w:trHeight w:val="140"/>
        </w:trPr>
        <w:tc>
          <w:tcPr>
            <w:tcW w:w="550" w:type="dxa"/>
          </w:tcPr>
          <w:p w14:paraId="4EB5FA69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36547878" w14:textId="77777777" w:rsidR="008C02F1" w:rsidRPr="00445139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Полеты по индивидуальным маршрутам.</w:t>
            </w:r>
          </w:p>
        </w:tc>
        <w:tc>
          <w:tcPr>
            <w:tcW w:w="1221" w:type="dxa"/>
            <w:vAlign w:val="center"/>
          </w:tcPr>
          <w:p w14:paraId="619E63C4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14663DAF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31591022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55B6A2B2" w14:textId="77777777" w:rsidTr="00FF18B9">
        <w:trPr>
          <w:trHeight w:val="140"/>
        </w:trPr>
        <w:tc>
          <w:tcPr>
            <w:tcW w:w="550" w:type="dxa"/>
          </w:tcPr>
          <w:p w14:paraId="0706C8B9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2A4F11D6" w14:textId="77777777" w:rsidR="008C02F1" w:rsidRPr="00445139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Полеты по индивидуальным маршрутам.</w:t>
            </w:r>
          </w:p>
        </w:tc>
        <w:tc>
          <w:tcPr>
            <w:tcW w:w="1221" w:type="dxa"/>
            <w:vAlign w:val="center"/>
          </w:tcPr>
          <w:p w14:paraId="366C1429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6B4E456E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34CA7350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4D2A0D8F" w14:textId="77777777" w:rsidTr="00FF18B9">
        <w:trPr>
          <w:trHeight w:val="140"/>
        </w:trPr>
        <w:tc>
          <w:tcPr>
            <w:tcW w:w="550" w:type="dxa"/>
          </w:tcPr>
          <w:p w14:paraId="5A8C7050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58BD8B3F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221" w:type="dxa"/>
            <w:vAlign w:val="center"/>
          </w:tcPr>
          <w:p w14:paraId="7A93D616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148900E8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66F481F2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1046BBDD" w14:textId="77777777" w:rsidTr="00FF18B9">
        <w:trPr>
          <w:trHeight w:val="340"/>
        </w:trPr>
        <w:tc>
          <w:tcPr>
            <w:tcW w:w="550" w:type="dxa"/>
          </w:tcPr>
          <w:p w14:paraId="61570F53" w14:textId="77777777" w:rsidR="008C02F1" w:rsidRPr="00213566" w:rsidRDefault="008C02F1" w:rsidP="00794F33">
            <w:pPr>
              <w:pStyle w:val="a7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63F3BDF7" w14:textId="77777777" w:rsidR="008C02F1" w:rsidRDefault="008C02F1" w:rsidP="008C02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21" w:type="dxa"/>
            <w:vAlign w:val="center"/>
          </w:tcPr>
          <w:p w14:paraId="18CB8C44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53D0D6E2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0DD06F33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02F1" w:rsidRPr="00213566" w14:paraId="71EBCEE0" w14:textId="77777777" w:rsidTr="00FF18B9">
        <w:trPr>
          <w:trHeight w:val="315"/>
        </w:trPr>
        <w:tc>
          <w:tcPr>
            <w:tcW w:w="5921" w:type="dxa"/>
            <w:gridSpan w:val="2"/>
          </w:tcPr>
          <w:p w14:paraId="04A1D9F1" w14:textId="77777777" w:rsidR="008C02F1" w:rsidRPr="00213566" w:rsidRDefault="008C02F1" w:rsidP="008C02F1">
            <w:pPr>
              <w:pStyle w:val="a7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13566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1" w:type="dxa"/>
          </w:tcPr>
          <w:p w14:paraId="50329F0F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393" w:type="dxa"/>
          </w:tcPr>
          <w:p w14:paraId="410CD83E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238" w:type="dxa"/>
          </w:tcPr>
          <w:p w14:paraId="24D09B8A" w14:textId="77777777" w:rsidR="008C02F1" w:rsidRPr="00213566" w:rsidRDefault="008C02F1" w:rsidP="008C02F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14:paraId="7E6C6E18" w14:textId="77777777" w:rsidR="00392488" w:rsidRDefault="00392488" w:rsidP="00064E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0C87F57" w14:textId="77777777" w:rsidR="00064E24" w:rsidRPr="001F6984" w:rsidRDefault="005349D5" w:rsidP="005349D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</w:t>
      </w:r>
      <w:r w:rsidR="00064E24" w:rsidRPr="001F6984">
        <w:rPr>
          <w:rFonts w:ascii="Times New Roman" w:eastAsia="Calibri" w:hAnsi="Times New Roman"/>
          <w:b/>
          <w:sz w:val="24"/>
          <w:szCs w:val="24"/>
        </w:rPr>
        <w:t>Дидактические формы</w:t>
      </w:r>
      <w:r w:rsidR="00064E24" w:rsidRPr="001F6984">
        <w:rPr>
          <w:rFonts w:ascii="Times New Roman" w:eastAsia="Calibri" w:hAnsi="Times New Roman"/>
          <w:sz w:val="24"/>
          <w:szCs w:val="24"/>
        </w:rPr>
        <w:t xml:space="preserve">: </w:t>
      </w:r>
      <w:r w:rsidR="00064E24">
        <w:rPr>
          <w:rFonts w:ascii="Times New Roman" w:eastAsia="Calibri" w:hAnsi="Times New Roman"/>
          <w:sz w:val="24"/>
          <w:szCs w:val="24"/>
        </w:rPr>
        <w:t>творческая</w:t>
      </w:r>
      <w:r w:rsidR="00064E24" w:rsidRPr="001F6984">
        <w:rPr>
          <w:rFonts w:ascii="Times New Roman" w:eastAsia="Calibri" w:hAnsi="Times New Roman"/>
          <w:sz w:val="24"/>
          <w:szCs w:val="24"/>
        </w:rPr>
        <w:t xml:space="preserve"> работа.</w:t>
      </w:r>
    </w:p>
    <w:p w14:paraId="46C9E061" w14:textId="77777777" w:rsidR="00064E24" w:rsidRPr="001F6984" w:rsidRDefault="00064E24" w:rsidP="00064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F6984">
        <w:rPr>
          <w:rFonts w:ascii="Times New Roman" w:eastAsia="Calibri" w:hAnsi="Times New Roman"/>
          <w:b/>
          <w:sz w:val="24"/>
          <w:szCs w:val="24"/>
        </w:rPr>
        <w:t>Межпредметные связи</w:t>
      </w:r>
      <w:r w:rsidRPr="001F6984">
        <w:rPr>
          <w:rFonts w:ascii="Times New Roman" w:eastAsia="Calibri" w:hAnsi="Times New Roman"/>
          <w:sz w:val="24"/>
          <w:szCs w:val="24"/>
        </w:rPr>
        <w:t>: ознакомление с окружающим миром.</w:t>
      </w:r>
    </w:p>
    <w:p w14:paraId="49B1D6C8" w14:textId="77777777" w:rsidR="00064E24" w:rsidRPr="001F6984" w:rsidRDefault="00064E24" w:rsidP="00064E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984">
        <w:rPr>
          <w:rFonts w:ascii="Times New Roman" w:hAnsi="Times New Roman"/>
          <w:b/>
          <w:sz w:val="24"/>
          <w:szCs w:val="24"/>
        </w:rPr>
        <w:t>Результатом обучения являются</w:t>
      </w:r>
      <w:r w:rsidRPr="001F6984">
        <w:rPr>
          <w:rFonts w:ascii="Times New Roman" w:hAnsi="Times New Roman"/>
          <w:sz w:val="24"/>
          <w:szCs w:val="24"/>
        </w:rPr>
        <w:t xml:space="preserve"> знания, умения и навыки, которые дети приобретут к концу изучения модуля:</w:t>
      </w:r>
    </w:p>
    <w:p w14:paraId="4689A5ED" w14:textId="77777777" w:rsidR="00064E24" w:rsidRPr="001F6984" w:rsidRDefault="00064E24" w:rsidP="00794F33">
      <w:pPr>
        <w:numPr>
          <w:ilvl w:val="0"/>
          <w:numId w:val="1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6984">
        <w:rPr>
          <w:rFonts w:ascii="Times New Roman" w:hAnsi="Times New Roman"/>
          <w:sz w:val="24"/>
          <w:szCs w:val="24"/>
        </w:rPr>
        <w:t>знания о</w:t>
      </w:r>
      <w:r>
        <w:rPr>
          <w:rFonts w:ascii="Times New Roman" w:hAnsi="Times New Roman"/>
          <w:sz w:val="24"/>
          <w:szCs w:val="24"/>
        </w:rPr>
        <w:t xml:space="preserve"> видах </w:t>
      </w:r>
      <w:r w:rsidR="004C6731">
        <w:rPr>
          <w:rFonts w:ascii="Times New Roman" w:hAnsi="Times New Roman"/>
          <w:sz w:val="24"/>
          <w:szCs w:val="24"/>
        </w:rPr>
        <w:t>БПЛА</w:t>
      </w:r>
      <w:r>
        <w:rPr>
          <w:rFonts w:ascii="Times New Roman" w:hAnsi="Times New Roman"/>
          <w:sz w:val="24"/>
          <w:szCs w:val="24"/>
        </w:rPr>
        <w:t xml:space="preserve">, технических </w:t>
      </w:r>
      <w:r w:rsidR="004C6731">
        <w:rPr>
          <w:rFonts w:ascii="Times New Roman" w:hAnsi="Times New Roman"/>
          <w:sz w:val="24"/>
          <w:szCs w:val="24"/>
        </w:rPr>
        <w:t>характеристиках</w:t>
      </w:r>
      <w:r w:rsidRPr="001F6984">
        <w:rPr>
          <w:rFonts w:ascii="Times New Roman" w:hAnsi="Times New Roman"/>
          <w:sz w:val="24"/>
          <w:szCs w:val="24"/>
        </w:rPr>
        <w:t>;</w:t>
      </w:r>
    </w:p>
    <w:p w14:paraId="29AF44D3" w14:textId="77777777" w:rsidR="00064E24" w:rsidRPr="00DE52CE" w:rsidRDefault="00064E24" w:rsidP="00794F3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</w:t>
      </w:r>
      <w:r w:rsidR="004C6731">
        <w:rPr>
          <w:rFonts w:ascii="Times New Roman" w:hAnsi="Times New Roman"/>
          <w:sz w:val="24"/>
          <w:szCs w:val="24"/>
        </w:rPr>
        <w:t xml:space="preserve"> о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4C6731">
        <w:rPr>
          <w:rFonts w:ascii="Times New Roman" w:hAnsi="Times New Roman"/>
          <w:sz w:val="24"/>
          <w:szCs w:val="24"/>
        </w:rPr>
        <w:t>ПУ, технических характеристиках</w:t>
      </w:r>
      <w:r>
        <w:rPr>
          <w:rFonts w:ascii="Times New Roman" w:hAnsi="Times New Roman"/>
          <w:sz w:val="24"/>
          <w:szCs w:val="24"/>
        </w:rPr>
        <w:t>;</w:t>
      </w:r>
    </w:p>
    <w:p w14:paraId="43F01052" w14:textId="77777777" w:rsidR="00064E24" w:rsidRPr="004C6731" w:rsidRDefault="00064E24" w:rsidP="00794F3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71D2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о применении </w:t>
      </w:r>
      <w:r w:rsidR="004C6731">
        <w:rPr>
          <w:rFonts w:ascii="Times New Roman" w:hAnsi="Times New Roman"/>
          <w:sz w:val="24"/>
          <w:szCs w:val="24"/>
        </w:rPr>
        <w:t>ПУ при сопряжении и управлении квадрокоптером;</w:t>
      </w:r>
      <w:r w:rsidRPr="004C6731">
        <w:rPr>
          <w:rFonts w:ascii="Times New Roman" w:hAnsi="Times New Roman"/>
          <w:sz w:val="24"/>
          <w:szCs w:val="24"/>
        </w:rPr>
        <w:t xml:space="preserve"> </w:t>
      </w:r>
    </w:p>
    <w:p w14:paraId="6BAEE012" w14:textId="77777777" w:rsidR="00064E24" w:rsidRPr="001F6984" w:rsidRDefault="00064E24" w:rsidP="00064E24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6984">
        <w:rPr>
          <w:rFonts w:ascii="Times New Roman" w:hAnsi="Times New Roman"/>
          <w:b/>
          <w:sz w:val="24"/>
          <w:szCs w:val="24"/>
        </w:rPr>
        <w:t>Образовательные результаты модуля:</w:t>
      </w:r>
    </w:p>
    <w:p w14:paraId="2ED6FAEA" w14:textId="77777777" w:rsidR="00064E24" w:rsidRPr="001F6984" w:rsidRDefault="00064E24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6984">
        <w:rPr>
          <w:rFonts w:ascii="Times New Roman" w:hAnsi="Times New Roman"/>
          <w:sz w:val="24"/>
          <w:szCs w:val="24"/>
        </w:rPr>
        <w:t xml:space="preserve">учащиеся понимают </w:t>
      </w:r>
      <w:r w:rsidR="004C6731">
        <w:rPr>
          <w:rFonts w:ascii="Times New Roman" w:hAnsi="Times New Roman"/>
          <w:sz w:val="24"/>
          <w:szCs w:val="24"/>
        </w:rPr>
        <w:t>устройство квадрокоптера, пульта управления</w:t>
      </w:r>
      <w:r w:rsidRPr="001F6984">
        <w:rPr>
          <w:rFonts w:ascii="Times New Roman" w:hAnsi="Times New Roman"/>
          <w:sz w:val="24"/>
          <w:szCs w:val="24"/>
        </w:rPr>
        <w:t>;</w:t>
      </w:r>
    </w:p>
    <w:p w14:paraId="0864BDE6" w14:textId="77777777" w:rsidR="00064E24" w:rsidRPr="001F6984" w:rsidRDefault="00064E24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6984">
        <w:rPr>
          <w:rFonts w:ascii="Times New Roman" w:hAnsi="Times New Roman"/>
          <w:sz w:val="24"/>
          <w:szCs w:val="24"/>
        </w:rPr>
        <w:t xml:space="preserve">учащиеся анализируют </w:t>
      </w:r>
      <w:r>
        <w:rPr>
          <w:rFonts w:ascii="Times New Roman" w:hAnsi="Times New Roman"/>
          <w:sz w:val="24"/>
          <w:szCs w:val="24"/>
        </w:rPr>
        <w:t xml:space="preserve">технические характеристики </w:t>
      </w:r>
      <w:r w:rsidR="004C6731">
        <w:rPr>
          <w:rFonts w:ascii="Times New Roman" w:hAnsi="Times New Roman"/>
          <w:sz w:val="24"/>
          <w:szCs w:val="24"/>
        </w:rPr>
        <w:t>БПЛА и ПУ</w:t>
      </w:r>
      <w:r w:rsidRPr="001F6984">
        <w:rPr>
          <w:rFonts w:ascii="Times New Roman" w:hAnsi="Times New Roman"/>
          <w:sz w:val="24"/>
          <w:szCs w:val="24"/>
        </w:rPr>
        <w:t>;</w:t>
      </w:r>
    </w:p>
    <w:p w14:paraId="1BD5E0B2" w14:textId="77777777" w:rsidR="00064E24" w:rsidRPr="001F6984" w:rsidRDefault="00064E24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6984">
        <w:rPr>
          <w:rFonts w:ascii="Times New Roman" w:hAnsi="Times New Roman"/>
          <w:sz w:val="24"/>
          <w:szCs w:val="24"/>
        </w:rPr>
        <w:t xml:space="preserve">у учащихся формируется представление </w:t>
      </w:r>
      <w:r>
        <w:rPr>
          <w:rFonts w:ascii="Times New Roman" w:hAnsi="Times New Roman"/>
          <w:sz w:val="24"/>
          <w:szCs w:val="24"/>
        </w:rPr>
        <w:t xml:space="preserve">о </w:t>
      </w:r>
      <w:r w:rsidR="004C6731">
        <w:rPr>
          <w:rFonts w:ascii="Times New Roman" w:hAnsi="Times New Roman"/>
          <w:sz w:val="24"/>
          <w:szCs w:val="24"/>
        </w:rPr>
        <w:t>возможности применения квадрокоптеров</w:t>
      </w:r>
      <w:r w:rsidRPr="001F6984">
        <w:rPr>
          <w:rFonts w:ascii="Times New Roman" w:hAnsi="Times New Roman"/>
          <w:sz w:val="24"/>
          <w:szCs w:val="24"/>
        </w:rPr>
        <w:t>;</w:t>
      </w:r>
    </w:p>
    <w:p w14:paraId="7719D2B8" w14:textId="77777777" w:rsidR="00064E24" w:rsidRPr="001F6984" w:rsidRDefault="00064E24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6984">
        <w:rPr>
          <w:rFonts w:ascii="Times New Roman" w:hAnsi="Times New Roman"/>
          <w:sz w:val="24"/>
          <w:szCs w:val="24"/>
        </w:rPr>
        <w:t>учащиеся получают возможность развить креативное мышление;</w:t>
      </w:r>
    </w:p>
    <w:p w14:paraId="34B5D6AE" w14:textId="77777777" w:rsidR="00064E24" w:rsidRPr="001F6984" w:rsidRDefault="00064E24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6984">
        <w:rPr>
          <w:rFonts w:ascii="Times New Roman" w:hAnsi="Times New Roman"/>
          <w:sz w:val="24"/>
          <w:szCs w:val="24"/>
        </w:rPr>
        <w:t>у учащихся формируется культура общения со сверстниками и взрослыми;</w:t>
      </w:r>
    </w:p>
    <w:p w14:paraId="3EF9922D" w14:textId="77777777" w:rsidR="00064E24" w:rsidRPr="001F6984" w:rsidRDefault="00064E24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6984">
        <w:rPr>
          <w:rFonts w:ascii="Times New Roman" w:hAnsi="Times New Roman"/>
          <w:sz w:val="24"/>
          <w:szCs w:val="24"/>
        </w:rPr>
        <w:t xml:space="preserve">учащиеся получают возможность развития деятельностных способностей при изучении </w:t>
      </w:r>
      <w:r>
        <w:rPr>
          <w:rFonts w:ascii="Times New Roman" w:hAnsi="Times New Roman"/>
          <w:sz w:val="24"/>
          <w:szCs w:val="24"/>
        </w:rPr>
        <w:t xml:space="preserve">приемов </w:t>
      </w:r>
      <w:r w:rsidR="004C6731">
        <w:rPr>
          <w:rFonts w:ascii="Times New Roman" w:hAnsi="Times New Roman"/>
          <w:sz w:val="24"/>
          <w:szCs w:val="24"/>
        </w:rPr>
        <w:t>управления полетами</w:t>
      </w:r>
      <w:r w:rsidRPr="001F6984">
        <w:rPr>
          <w:rFonts w:ascii="Times New Roman" w:hAnsi="Times New Roman"/>
          <w:sz w:val="24"/>
          <w:szCs w:val="24"/>
        </w:rPr>
        <w:t>.</w:t>
      </w:r>
    </w:p>
    <w:p w14:paraId="07698E56" w14:textId="77777777" w:rsidR="00064E24" w:rsidRDefault="00064E24" w:rsidP="00064E24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77861F61" w14:textId="77777777" w:rsidR="00064E24" w:rsidRPr="001E5C2D" w:rsidRDefault="00064E24" w:rsidP="00064E24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E5C2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Критерии оценки качества усвоения </w:t>
      </w:r>
    </w:p>
    <w:p w14:paraId="6F6EB788" w14:textId="77777777" w:rsidR="00064E24" w:rsidRPr="001E5C2D" w:rsidRDefault="007858F1" w:rsidP="00064E24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знаний, умений и навыков </w:t>
      </w:r>
      <w:r w:rsidR="00064E24" w:rsidRPr="001E5C2D">
        <w:rPr>
          <w:rFonts w:ascii="Times New Roman" w:eastAsia="Calibri" w:hAnsi="Times New Roman"/>
          <w:b/>
          <w:bCs/>
          <w:color w:val="000000"/>
          <w:sz w:val="24"/>
          <w:szCs w:val="24"/>
        </w:rPr>
        <w:t>модуль 1</w:t>
      </w:r>
    </w:p>
    <w:p w14:paraId="0583E0CF" w14:textId="77777777" w:rsidR="00FA7EA3" w:rsidRPr="00213566" w:rsidRDefault="00064E24" w:rsidP="00FA7EA3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i/>
          <w:color w:val="000000"/>
          <w:sz w:val="28"/>
          <w:szCs w:val="28"/>
        </w:rPr>
      </w:pPr>
      <w:r w:rsidRPr="001E5C2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="00FA7EA3" w:rsidRPr="00213566">
        <w:rPr>
          <w:rFonts w:ascii="Times New Roman" w:eastAsia="Calibri" w:hAnsi="Times New Roman"/>
          <w:bCs/>
          <w:i/>
          <w:color w:val="000000"/>
          <w:sz w:val="28"/>
          <w:szCs w:val="28"/>
        </w:rPr>
        <w:t>Ф.И. обучающегося ____________________________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15"/>
        <w:gridCol w:w="2413"/>
        <w:gridCol w:w="1664"/>
        <w:gridCol w:w="2083"/>
        <w:gridCol w:w="1868"/>
      </w:tblGrid>
      <w:tr w:rsidR="00FA7EA3" w:rsidRPr="00213566" w14:paraId="39793B8F" w14:textId="77777777" w:rsidTr="00FF18B9">
        <w:trPr>
          <w:trHeight w:val="32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2F54172E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4809F91B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Критерии оценки качества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41A65FE5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оценки качества</w:t>
            </w:r>
          </w:p>
        </w:tc>
        <w:tc>
          <w:tcPr>
            <w:tcW w:w="5615" w:type="dxa"/>
            <w:gridSpan w:val="3"/>
            <w:shd w:val="clear" w:color="auto" w:fill="auto"/>
            <w:vAlign w:val="center"/>
          </w:tcPr>
          <w:p w14:paraId="26B99AED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Уровни освоения программы</w:t>
            </w:r>
          </w:p>
        </w:tc>
      </w:tr>
      <w:tr w:rsidR="00FA7EA3" w:rsidRPr="00213566" w14:paraId="47DF9FEF" w14:textId="77777777" w:rsidTr="00FF18B9">
        <w:trPr>
          <w:trHeight w:val="555"/>
          <w:jc w:val="center"/>
        </w:trPr>
        <w:tc>
          <w:tcPr>
            <w:tcW w:w="594" w:type="dxa"/>
            <w:vMerge/>
            <w:shd w:val="clear" w:color="auto" w:fill="auto"/>
          </w:tcPr>
          <w:p w14:paraId="7AEE9F08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2F57FE0D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5DBA1435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6A62D24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высокий </w:t>
            </w:r>
          </w:p>
          <w:p w14:paraId="701E8987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(3 балла)</w:t>
            </w:r>
          </w:p>
        </w:tc>
        <w:tc>
          <w:tcPr>
            <w:tcW w:w="2083" w:type="dxa"/>
            <w:shd w:val="clear" w:color="auto" w:fill="auto"/>
          </w:tcPr>
          <w:p w14:paraId="5E8EFCDF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</w:t>
            </w:r>
          </w:p>
          <w:p w14:paraId="2E87E888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(2 балла)</w:t>
            </w:r>
          </w:p>
        </w:tc>
        <w:tc>
          <w:tcPr>
            <w:tcW w:w="1868" w:type="dxa"/>
            <w:shd w:val="clear" w:color="auto" w:fill="auto"/>
          </w:tcPr>
          <w:p w14:paraId="2EF06400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низкий</w:t>
            </w:r>
          </w:p>
          <w:p w14:paraId="57392F7D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 балл)</w:t>
            </w:r>
          </w:p>
        </w:tc>
      </w:tr>
      <w:tr w:rsidR="00FA7EA3" w:rsidRPr="00213566" w14:paraId="207E8560" w14:textId="77777777" w:rsidTr="00FF18B9">
        <w:trPr>
          <w:trHeight w:val="1265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9075F46" w14:textId="77777777" w:rsidR="00FA7EA3" w:rsidRPr="00213566" w:rsidRDefault="00FA7EA3" w:rsidP="00FF18B9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ADEFD42" w14:textId="77777777" w:rsidR="00FA7EA3" w:rsidRPr="00213566" w:rsidRDefault="00FA7EA3" w:rsidP="00FF18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Стартовый уровень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37A6BE58" w14:textId="77777777" w:rsidR="00FA7EA3" w:rsidRPr="007E362A" w:rsidRDefault="00FA7EA3" w:rsidP="00FF18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кейсы, практические и самостоятельные работы, а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мероприятиях,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амооценка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заимоаттестация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14:paraId="12E108FE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Успешное выполнение</w:t>
            </w:r>
          </w:p>
          <w:p w14:paraId="5E22B5A3" w14:textId="77777777" w:rsidR="00FA7EA3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всех заданий</w:t>
            </w:r>
          </w:p>
          <w:p w14:paraId="749F2559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(до 10% ошибок)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1868C032" w14:textId="77777777" w:rsidR="00FA7EA3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успешно выполнил все задания, но с некоторыми нарушениями</w:t>
            </w:r>
          </w:p>
          <w:p w14:paraId="05A1F132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(до 40% ошибок)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30AEB307" w14:textId="77777777" w:rsidR="00FA7EA3" w:rsidRPr="00FA7EA3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выполненном задании допустил</w:t>
            </w:r>
          </w:p>
          <w:p w14:paraId="3916DF4C" w14:textId="77777777" w:rsidR="00FA7EA3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значительные ошибки</w:t>
            </w:r>
          </w:p>
          <w:p w14:paraId="3D813296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(более 40% ошибок)</w:t>
            </w:r>
          </w:p>
        </w:tc>
      </w:tr>
      <w:tr w:rsidR="00FA7EA3" w:rsidRPr="00213566" w14:paraId="648E4426" w14:textId="77777777" w:rsidTr="00FF18B9">
        <w:trPr>
          <w:trHeight w:val="2918"/>
          <w:jc w:val="center"/>
        </w:trPr>
        <w:tc>
          <w:tcPr>
            <w:tcW w:w="594" w:type="dxa"/>
            <w:shd w:val="clear" w:color="auto" w:fill="auto"/>
          </w:tcPr>
          <w:p w14:paraId="30CF8865" w14:textId="77777777" w:rsidR="00FA7EA3" w:rsidRPr="00213566" w:rsidRDefault="00FA7EA3" w:rsidP="00FF18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24B06056" w14:textId="77777777" w:rsidR="00FA7EA3" w:rsidRPr="00213566" w:rsidRDefault="00FA7EA3" w:rsidP="00FF18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2413" w:type="dxa"/>
            <w:vMerge/>
            <w:shd w:val="clear" w:color="auto" w:fill="auto"/>
          </w:tcPr>
          <w:p w14:paraId="1D6C8E53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689CB9C7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5F8FE6E6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2E99FD11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A7EA3" w:rsidRPr="00213566" w14:paraId="17B38CDA" w14:textId="77777777" w:rsidTr="00FF18B9">
        <w:trPr>
          <w:trHeight w:val="739"/>
          <w:jc w:val="center"/>
        </w:trPr>
        <w:tc>
          <w:tcPr>
            <w:tcW w:w="594" w:type="dxa"/>
            <w:shd w:val="clear" w:color="auto" w:fill="auto"/>
          </w:tcPr>
          <w:p w14:paraId="40D950E1" w14:textId="77777777" w:rsidR="00FA7EA3" w:rsidRPr="00213566" w:rsidRDefault="00FA7EA3" w:rsidP="00FF18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C0090DE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Продвинутый уровень</w:t>
            </w:r>
          </w:p>
        </w:tc>
        <w:tc>
          <w:tcPr>
            <w:tcW w:w="2413" w:type="dxa"/>
            <w:vMerge/>
            <w:shd w:val="clear" w:color="auto" w:fill="auto"/>
          </w:tcPr>
          <w:p w14:paraId="6CC27946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7BB37088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2DF10639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12887314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5E2F3EB7" w14:textId="77777777" w:rsidR="00FA7EA3" w:rsidRPr="00213566" w:rsidRDefault="00FA7EA3" w:rsidP="00FA7EA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585E32C" w14:textId="77777777" w:rsidR="007858F1" w:rsidRDefault="007858F1" w:rsidP="00FA7EA3">
      <w:pPr>
        <w:autoSpaceDE w:val="0"/>
        <w:adjustRightInd w:val="0"/>
        <w:spacing w:after="0"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C68F005" w14:textId="77777777" w:rsidR="007858F1" w:rsidRDefault="007858F1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0CCABE9" w14:textId="77777777" w:rsidR="00064E24" w:rsidRDefault="007858F1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Пояснительная записка </w:t>
      </w:r>
      <w:r w:rsidR="00064E2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модуль 2</w:t>
      </w:r>
    </w:p>
    <w:p w14:paraId="36EBD70C" w14:textId="77777777" w:rsidR="00064E24" w:rsidRPr="00822194" w:rsidRDefault="00064E24" w:rsidP="00064E2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>Модуль</w:t>
      </w:r>
      <w:r w:rsidR="00FA7E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7EA3" w:rsidRPr="00FA7E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A7EA3" w:rsidRPr="00FA7EA3">
        <w:rPr>
          <w:rFonts w:ascii="Times New Roman" w:hAnsi="Times New Roman"/>
          <w:sz w:val="24"/>
          <w:szCs w:val="24"/>
        </w:rPr>
        <w:t>изучение и применение ФПВ шлема, учебные полеты,</w:t>
      </w:r>
      <w:r w:rsidR="006006D1">
        <w:rPr>
          <w:rFonts w:ascii="Times New Roman" w:hAnsi="Times New Roman"/>
          <w:sz w:val="24"/>
          <w:szCs w:val="24"/>
        </w:rPr>
        <w:t xml:space="preserve"> симуляторы,</w:t>
      </w:r>
      <w:r w:rsidR="00FA7EA3" w:rsidRPr="00FA7EA3">
        <w:rPr>
          <w:rFonts w:ascii="Times New Roman" w:hAnsi="Times New Roman"/>
          <w:sz w:val="24"/>
          <w:szCs w:val="24"/>
        </w:rPr>
        <w:t xml:space="preserve"> работа в командах</w:t>
      </w:r>
      <w:r w:rsidR="00FA7EA3">
        <w:rPr>
          <w:rFonts w:ascii="Times New Roman" w:hAnsi="Times New Roman"/>
          <w:b/>
          <w:sz w:val="24"/>
          <w:szCs w:val="24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формированию знаний, умений и навыков</w:t>
      </w:r>
      <w:r w:rsidR="007858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18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18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использованием</w:t>
      </w:r>
      <w:r w:rsidR="00FA7E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ФПВ шлема при управлении квадрокоптером</w:t>
      </w:r>
      <w:r w:rsidR="007858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изучении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модуля у обучающихся формируются навыки и умения </w:t>
      </w:r>
      <w:r w:rsidR="00FF18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настройки, подключения, использования ФПВ шлема, проводить учебные полеты, записывать данные с полета, редактировать отснятый материал, учиться работать в команде.</w:t>
      </w:r>
    </w:p>
    <w:p w14:paraId="10A5B331" w14:textId="77777777" w:rsidR="00064E24" w:rsidRPr="00630C66" w:rsidRDefault="00064E24" w:rsidP="00064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C66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C035D5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>знания, умения и навыки</w:t>
      </w:r>
      <w:r w:rsidRPr="00630C6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F18B9">
        <w:rPr>
          <w:rFonts w:ascii="Times New Roman" w:hAnsi="Times New Roman" w:cs="Times New Roman"/>
          <w:sz w:val="24"/>
          <w:szCs w:val="24"/>
        </w:rPr>
        <w:t>в использовании ФПВ шлема при управлении квадрокоптером</w:t>
      </w:r>
    </w:p>
    <w:p w14:paraId="3FD80B62" w14:textId="77777777" w:rsidR="00064E24" w:rsidRPr="00630C66" w:rsidRDefault="00064E24" w:rsidP="00064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C66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5E398B5C" w14:textId="77777777" w:rsidR="00064E24" w:rsidRPr="003911DE" w:rsidRDefault="00064E24" w:rsidP="00794F3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DE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и умения в работе с </w:t>
      </w:r>
      <w:r w:rsidR="00FF18B9">
        <w:rPr>
          <w:rFonts w:ascii="Times New Roman" w:hAnsi="Times New Roman" w:cs="Times New Roman"/>
          <w:color w:val="000000"/>
          <w:sz w:val="24"/>
          <w:szCs w:val="24"/>
        </w:rPr>
        <w:t>ФПВ шлемом</w:t>
      </w:r>
      <w:r w:rsidR="006006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A443AD" w14:textId="77777777" w:rsidR="00064E24" w:rsidRPr="006006D1" w:rsidRDefault="00625B99" w:rsidP="00794F3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DE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и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с отснятым материалом</w:t>
      </w:r>
      <w:r w:rsidR="006006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C53C56" w14:textId="77777777" w:rsidR="006006D1" w:rsidRPr="003911DE" w:rsidRDefault="006006D1" w:rsidP="00794F33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умения и навыки полетов на симуляторе;</w:t>
      </w:r>
    </w:p>
    <w:p w14:paraId="61A865B7" w14:textId="77777777" w:rsidR="00064E24" w:rsidRPr="003911DE" w:rsidRDefault="00625B99" w:rsidP="00794F33">
      <w:pPr>
        <w:pStyle w:val="a5"/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DE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и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в команде.</w:t>
      </w:r>
    </w:p>
    <w:p w14:paraId="1452F958" w14:textId="77777777" w:rsidR="00064E24" w:rsidRPr="009E44F5" w:rsidRDefault="00064E24" w:rsidP="0006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занятий: </w:t>
      </w:r>
    </w:p>
    <w:p w14:paraId="4E3472F8" w14:textId="77777777" w:rsidR="00064E24" w:rsidRPr="009E44F5" w:rsidRDefault="00064E24" w:rsidP="00794F3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E44F5">
        <w:rPr>
          <w:rFonts w:ascii="Times New Roman" w:hAnsi="Times New Roman" w:cs="Times New Roman"/>
          <w:color w:val="000000"/>
          <w:sz w:val="24"/>
          <w:szCs w:val="24"/>
        </w:rPr>
        <w:t>рактические;</w:t>
      </w:r>
    </w:p>
    <w:p w14:paraId="4D2B714E" w14:textId="77777777" w:rsidR="00064E24" w:rsidRPr="009E44F5" w:rsidRDefault="00064E24" w:rsidP="00794F3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16A695AE" w14:textId="77777777" w:rsidR="00064E24" w:rsidRPr="009E44F5" w:rsidRDefault="00064E24" w:rsidP="00794F33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учебно-игровые.</w:t>
      </w:r>
    </w:p>
    <w:p w14:paraId="0FC8ED9C" w14:textId="77777777" w:rsidR="00064E24" w:rsidRPr="009E44F5" w:rsidRDefault="00064E24" w:rsidP="0006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организации занятий </w:t>
      </w:r>
      <w:r w:rsidRPr="009E44F5">
        <w:rPr>
          <w:rFonts w:ascii="Times New Roman" w:hAnsi="Times New Roman" w:cs="Times New Roman"/>
          <w:color w:val="000000"/>
          <w:sz w:val="24"/>
          <w:szCs w:val="24"/>
        </w:rPr>
        <w:t xml:space="preserve">(по степени активности познавательной деятельности): </w:t>
      </w:r>
    </w:p>
    <w:p w14:paraId="2A503265" w14:textId="77777777" w:rsidR="00064E24" w:rsidRPr="009E44F5" w:rsidRDefault="00064E24" w:rsidP="00794F3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61AA136C" w14:textId="77777777" w:rsidR="00064E24" w:rsidRPr="009E44F5" w:rsidRDefault="00064E24" w:rsidP="00794F3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54B8020E" w14:textId="77777777" w:rsidR="00064E24" w:rsidRPr="009E44F5" w:rsidRDefault="00064E24" w:rsidP="00794F3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3233BB8A" w14:textId="77777777" w:rsidR="00064E24" w:rsidRPr="009E44F5" w:rsidRDefault="00064E24" w:rsidP="00794F3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05AE588E" w14:textId="77777777" w:rsidR="00064E24" w:rsidRPr="009E44F5" w:rsidRDefault="00064E24" w:rsidP="00794F33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4F5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0C87F4A3" w14:textId="77777777" w:rsidR="00064E24" w:rsidRPr="003911DE" w:rsidRDefault="00064E24" w:rsidP="00064E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0DBC4" w14:textId="77777777" w:rsidR="00064E24" w:rsidRPr="003911DE" w:rsidRDefault="00064E24" w:rsidP="00064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1DE">
        <w:rPr>
          <w:rFonts w:ascii="Times New Roman" w:hAnsi="Times New Roman" w:cs="Times New Roman"/>
          <w:b/>
          <w:sz w:val="24"/>
          <w:szCs w:val="24"/>
        </w:rPr>
        <w:t>СОДЕРЖАТЕЛЬНОЕ НАПОЛНЕНИЕ МОДУЛЯ</w:t>
      </w:r>
    </w:p>
    <w:p w14:paraId="3FBBE424" w14:textId="77777777" w:rsidR="00064E24" w:rsidRPr="003911DE" w:rsidRDefault="00064E24" w:rsidP="00064E2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11DE">
        <w:rPr>
          <w:rFonts w:ascii="Times New Roman" w:hAnsi="Times New Roman" w:cs="Times New Roman"/>
          <w:b/>
          <w:sz w:val="24"/>
          <w:szCs w:val="24"/>
        </w:rPr>
        <w:t>Всего:</w:t>
      </w:r>
      <w:r w:rsidRPr="00391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3911DE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3911D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911DE">
        <w:rPr>
          <w:rFonts w:ascii="Times New Roman" w:hAnsi="Times New Roman" w:cs="Times New Roman"/>
          <w:bCs/>
          <w:i/>
          <w:sz w:val="24"/>
          <w:szCs w:val="24"/>
        </w:rPr>
        <w:t xml:space="preserve">теории – </w:t>
      </w:r>
      <w:r w:rsidR="00FF18B9">
        <w:rPr>
          <w:rFonts w:ascii="Times New Roman" w:hAnsi="Times New Roman" w:cs="Times New Roman"/>
          <w:bCs/>
          <w:i/>
          <w:sz w:val="24"/>
          <w:szCs w:val="24"/>
        </w:rPr>
        <w:t>25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911DE">
        <w:rPr>
          <w:rFonts w:ascii="Times New Roman" w:hAnsi="Times New Roman" w:cs="Times New Roman"/>
          <w:bCs/>
          <w:i/>
          <w:sz w:val="24"/>
          <w:szCs w:val="24"/>
        </w:rPr>
        <w:t xml:space="preserve">часов, практики –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BC4775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3911DE">
        <w:rPr>
          <w:rFonts w:ascii="Times New Roman" w:hAnsi="Times New Roman" w:cs="Times New Roman"/>
          <w:bCs/>
          <w:i/>
          <w:sz w:val="24"/>
          <w:szCs w:val="24"/>
        </w:rPr>
        <w:t xml:space="preserve"> час)</w:t>
      </w:r>
    </w:p>
    <w:p w14:paraId="262C0F2C" w14:textId="77777777" w:rsidR="003C0CFF" w:rsidRPr="00B43AF5" w:rsidRDefault="003C0CFF" w:rsidP="00794F3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AF5">
        <w:rPr>
          <w:rFonts w:ascii="Times New Roman" w:hAnsi="Times New Roman" w:cs="Times New Roman"/>
          <w:sz w:val="28"/>
          <w:szCs w:val="28"/>
        </w:rPr>
        <w:t>Стартовый уровень.</w:t>
      </w:r>
    </w:p>
    <w:p w14:paraId="034ED983" w14:textId="77777777" w:rsidR="003C0CFF" w:rsidRPr="003C0CFF" w:rsidRDefault="003C0CFF" w:rsidP="003C0C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AF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в содержательную часть модуля «Аэрополеты»</w:t>
      </w:r>
      <w:r w:rsidRPr="00B43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правилами поведения в классе, техникой безопасности, правилами пожарной безопасности. </w:t>
      </w:r>
      <w:r w:rsidRPr="00B4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уроках, обучающиеся узнают о полетных трассах, и</w:t>
      </w:r>
      <w:r w:rsidRPr="003C0CFF">
        <w:rPr>
          <w:rFonts w:ascii="Times New Roman" w:hAnsi="Times New Roman" w:cs="Times New Roman"/>
          <w:sz w:val="28"/>
          <w:szCs w:val="28"/>
        </w:rPr>
        <w:t>зготовление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0CFF">
        <w:rPr>
          <w:rFonts w:ascii="Times New Roman" w:hAnsi="Times New Roman" w:cs="Times New Roman"/>
          <w:sz w:val="28"/>
          <w:szCs w:val="28"/>
        </w:rPr>
        <w:t>«Ворота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C0CFF">
        <w:rPr>
          <w:rFonts w:ascii="Times New Roman" w:hAnsi="Times New Roman" w:cs="Times New Roman"/>
          <w:sz w:val="28"/>
          <w:szCs w:val="28"/>
        </w:rPr>
        <w:t>«Кольцо»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CFF">
        <w:rPr>
          <w:rFonts w:ascii="Times New Roman" w:hAnsi="Times New Roman" w:cs="Times New Roman"/>
          <w:sz w:val="28"/>
          <w:szCs w:val="28"/>
        </w:rPr>
        <w:t>«Флаги»</w:t>
      </w:r>
      <w:r>
        <w:rPr>
          <w:rFonts w:ascii="Times New Roman" w:hAnsi="Times New Roman" w:cs="Times New Roman"/>
          <w:sz w:val="28"/>
          <w:szCs w:val="28"/>
        </w:rPr>
        <w:t>, с о</w:t>
      </w:r>
      <w:r w:rsidRPr="003C0CFF">
        <w:rPr>
          <w:rFonts w:ascii="Times New Roman" w:hAnsi="Times New Roman" w:cs="Times New Roman"/>
          <w:sz w:val="28"/>
          <w:szCs w:val="28"/>
        </w:rPr>
        <w:t>тработк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CFF">
        <w:rPr>
          <w:rFonts w:ascii="Times New Roman" w:hAnsi="Times New Roman" w:cs="Times New Roman"/>
          <w:sz w:val="28"/>
          <w:szCs w:val="28"/>
        </w:rPr>
        <w:t xml:space="preserve"> упражнен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3C0CFF">
        <w:rPr>
          <w:rFonts w:ascii="Times New Roman" w:hAnsi="Times New Roman" w:cs="Times New Roman"/>
          <w:sz w:val="28"/>
          <w:szCs w:val="28"/>
        </w:rPr>
        <w:t>полет</w:t>
      </w:r>
      <w:r>
        <w:rPr>
          <w:rFonts w:ascii="Times New Roman" w:hAnsi="Times New Roman" w:cs="Times New Roman"/>
          <w:sz w:val="28"/>
          <w:szCs w:val="28"/>
        </w:rPr>
        <w:t>ов по трассам.</w:t>
      </w:r>
    </w:p>
    <w:p w14:paraId="02FB37DB" w14:textId="77777777" w:rsidR="003C0CFF" w:rsidRDefault="003C0CFF" w:rsidP="00794F3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AF5">
        <w:rPr>
          <w:rFonts w:ascii="Times New Roman" w:hAnsi="Times New Roman" w:cs="Times New Roman"/>
          <w:sz w:val="28"/>
          <w:szCs w:val="28"/>
        </w:rPr>
        <w:t>Базовый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A880D" w14:textId="77777777" w:rsidR="003C0CFF" w:rsidRPr="008D4196" w:rsidRDefault="003C0CFF" w:rsidP="008D419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ФПВ шлемом, его настройка. Отработка полетов с использованием ФПВ шлема</w:t>
      </w:r>
      <w:r w:rsidR="008D4196">
        <w:rPr>
          <w:rFonts w:ascii="Times New Roman" w:hAnsi="Times New Roman" w:cs="Times New Roman"/>
          <w:sz w:val="28"/>
          <w:szCs w:val="28"/>
        </w:rPr>
        <w:t xml:space="preserve">: подъем-посадка, зависание, движение вперед-назад, </w:t>
      </w:r>
      <w:r w:rsidR="008D4196" w:rsidRPr="003C0CFF">
        <w:rPr>
          <w:rFonts w:ascii="Times New Roman" w:hAnsi="Times New Roman" w:cs="Times New Roman"/>
          <w:sz w:val="28"/>
          <w:szCs w:val="28"/>
        </w:rPr>
        <w:t>вправо-влево</w:t>
      </w:r>
      <w:r w:rsidR="008D4196">
        <w:rPr>
          <w:rFonts w:ascii="Times New Roman" w:hAnsi="Times New Roman" w:cs="Times New Roman"/>
          <w:sz w:val="28"/>
          <w:szCs w:val="28"/>
        </w:rPr>
        <w:t xml:space="preserve">, вращение, </w:t>
      </w:r>
      <w:r w:rsidR="008D4196" w:rsidRPr="003C0CFF">
        <w:rPr>
          <w:rFonts w:ascii="Times New Roman" w:hAnsi="Times New Roman" w:cs="Times New Roman"/>
          <w:sz w:val="28"/>
          <w:szCs w:val="28"/>
        </w:rPr>
        <w:t>комбинация</w:t>
      </w:r>
      <w:r w:rsidR="008D4196">
        <w:rPr>
          <w:rFonts w:ascii="Times New Roman" w:hAnsi="Times New Roman" w:cs="Times New Roman"/>
          <w:sz w:val="28"/>
          <w:szCs w:val="28"/>
        </w:rPr>
        <w:t xml:space="preserve">, </w:t>
      </w:r>
      <w:r w:rsidR="008D4196" w:rsidRPr="003C0CFF">
        <w:rPr>
          <w:rFonts w:ascii="Times New Roman" w:hAnsi="Times New Roman" w:cs="Times New Roman"/>
          <w:sz w:val="28"/>
          <w:szCs w:val="28"/>
        </w:rPr>
        <w:t>посадк</w:t>
      </w:r>
      <w:r w:rsidR="008D4196">
        <w:rPr>
          <w:rFonts w:ascii="Times New Roman" w:hAnsi="Times New Roman" w:cs="Times New Roman"/>
          <w:sz w:val="28"/>
          <w:szCs w:val="28"/>
        </w:rPr>
        <w:t>а</w:t>
      </w:r>
      <w:r w:rsidR="008D4196" w:rsidRPr="003C0CFF">
        <w:rPr>
          <w:rFonts w:ascii="Times New Roman" w:hAnsi="Times New Roman" w:cs="Times New Roman"/>
          <w:sz w:val="28"/>
          <w:szCs w:val="28"/>
        </w:rPr>
        <w:t xml:space="preserve"> в заданную точку</w:t>
      </w:r>
      <w:r w:rsidR="008D4196">
        <w:rPr>
          <w:rFonts w:ascii="Times New Roman" w:hAnsi="Times New Roman" w:cs="Times New Roman"/>
          <w:sz w:val="28"/>
          <w:szCs w:val="28"/>
        </w:rPr>
        <w:t>. Полет по заданному маршруту, составление индивидуального маршрута.</w:t>
      </w:r>
    </w:p>
    <w:p w14:paraId="1562541B" w14:textId="77777777" w:rsidR="003C0CFF" w:rsidRDefault="003C0CFF" w:rsidP="00794F3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AF5">
        <w:rPr>
          <w:rFonts w:ascii="Times New Roman" w:hAnsi="Times New Roman" w:cs="Times New Roman"/>
          <w:sz w:val="28"/>
          <w:szCs w:val="28"/>
        </w:rPr>
        <w:t>Продвинутый уровень.</w:t>
      </w:r>
    </w:p>
    <w:p w14:paraId="784145AE" w14:textId="77777777" w:rsidR="008D4196" w:rsidRPr="008D4196" w:rsidRDefault="008D4196" w:rsidP="008D419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Полеты с применением </w:t>
      </w:r>
      <w:r w:rsidRPr="008D4196">
        <w:rPr>
          <w:rFonts w:ascii="Times New Roman" w:hAnsi="Times New Roman" w:cs="Times New Roman"/>
          <w:sz w:val="28"/>
          <w:szCs w:val="28"/>
        </w:rPr>
        <w:t>ФПВ шлем</w:t>
      </w:r>
      <w:r>
        <w:rPr>
          <w:rFonts w:ascii="Times New Roman" w:hAnsi="Times New Roman" w:cs="Times New Roman"/>
          <w:sz w:val="28"/>
          <w:szCs w:val="28"/>
        </w:rPr>
        <w:t>а по</w:t>
      </w:r>
      <w:r w:rsidRPr="008D4196">
        <w:rPr>
          <w:rFonts w:ascii="Times New Roman" w:hAnsi="Times New Roman" w:cs="Times New Roman"/>
          <w:sz w:val="28"/>
          <w:szCs w:val="28"/>
        </w:rPr>
        <w:t xml:space="preserve"> трасс</w:t>
      </w:r>
      <w:r>
        <w:rPr>
          <w:rFonts w:ascii="Times New Roman" w:hAnsi="Times New Roman" w:cs="Times New Roman"/>
          <w:sz w:val="28"/>
          <w:szCs w:val="28"/>
        </w:rPr>
        <w:t>ам: «</w:t>
      </w:r>
      <w:r w:rsidRPr="003C0CFF">
        <w:rPr>
          <w:rFonts w:ascii="Times New Roman" w:hAnsi="Times New Roman" w:cs="Times New Roman"/>
          <w:sz w:val="28"/>
          <w:szCs w:val="28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C0CFF">
        <w:rPr>
          <w:rFonts w:ascii="Times New Roman" w:hAnsi="Times New Roman" w:cs="Times New Roman"/>
          <w:sz w:val="28"/>
          <w:szCs w:val="28"/>
        </w:rPr>
        <w:t>«Кольцо»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CFF">
        <w:rPr>
          <w:rFonts w:ascii="Times New Roman" w:hAnsi="Times New Roman" w:cs="Times New Roman"/>
          <w:sz w:val="28"/>
          <w:szCs w:val="28"/>
        </w:rPr>
        <w:t>«Флаги»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196">
        <w:rPr>
          <w:rFonts w:ascii="Times New Roman" w:hAnsi="Times New Roman" w:cs="Times New Roman"/>
          <w:sz w:val="28"/>
          <w:szCs w:val="28"/>
        </w:rPr>
        <w:t>«Квидич»</w:t>
      </w:r>
      <w:r>
        <w:rPr>
          <w:rFonts w:ascii="Times New Roman" w:hAnsi="Times New Roman" w:cs="Times New Roman"/>
          <w:sz w:val="28"/>
          <w:szCs w:val="28"/>
        </w:rPr>
        <w:t>. Ознакомления и работа на симуляторе полета.</w:t>
      </w:r>
    </w:p>
    <w:p w14:paraId="7B1B150D" w14:textId="77777777" w:rsidR="007858F1" w:rsidRDefault="007858F1" w:rsidP="008D4196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90382D7" w14:textId="77777777" w:rsidR="00064E24" w:rsidRDefault="00064E24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FA7EA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ЧЕБНО-ТЕМАТИЧЕСКОЕ ПЛАНИРОВАНИЕ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модуль 2</w:t>
      </w:r>
    </w:p>
    <w:p w14:paraId="76BF5A54" w14:textId="77777777" w:rsidR="007B5537" w:rsidRDefault="007B5537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71"/>
        <w:gridCol w:w="1221"/>
        <w:gridCol w:w="1393"/>
        <w:gridCol w:w="1238"/>
      </w:tblGrid>
      <w:tr w:rsidR="007B5537" w:rsidRPr="00213566" w14:paraId="379F4D4F" w14:textId="77777777" w:rsidTr="007B5537">
        <w:trPr>
          <w:trHeight w:val="971"/>
        </w:trPr>
        <w:tc>
          <w:tcPr>
            <w:tcW w:w="550" w:type="dxa"/>
            <w:vAlign w:val="center"/>
          </w:tcPr>
          <w:p w14:paraId="25F93BC2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5764309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71" w:type="dxa"/>
            <w:vAlign w:val="center"/>
          </w:tcPr>
          <w:p w14:paraId="04F6AE01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221" w:type="dxa"/>
            <w:vAlign w:val="center"/>
          </w:tcPr>
          <w:p w14:paraId="067E07E7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93" w:type="dxa"/>
            <w:vAlign w:val="center"/>
          </w:tcPr>
          <w:p w14:paraId="2C01CA7D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38" w:type="dxa"/>
            <w:vAlign w:val="center"/>
          </w:tcPr>
          <w:p w14:paraId="5BC1DF45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B5537" w:rsidRPr="00213566" w14:paraId="547CCEF7" w14:textId="77777777" w:rsidTr="007B5537">
        <w:trPr>
          <w:trHeight w:val="236"/>
        </w:trPr>
        <w:tc>
          <w:tcPr>
            <w:tcW w:w="9773" w:type="dxa"/>
            <w:gridSpan w:val="5"/>
          </w:tcPr>
          <w:p w14:paraId="7565911C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8B9">
              <w:rPr>
                <w:rFonts w:ascii="Times New Roman" w:hAnsi="Times New Roman"/>
                <w:i/>
                <w:sz w:val="28"/>
                <w:szCs w:val="28"/>
              </w:rPr>
              <w:t>Стартовый уровень</w:t>
            </w:r>
          </w:p>
        </w:tc>
      </w:tr>
      <w:tr w:rsidR="007B5537" w:rsidRPr="00213566" w14:paraId="23A276CC" w14:textId="77777777" w:rsidTr="007B5537">
        <w:trPr>
          <w:trHeight w:val="236"/>
        </w:trPr>
        <w:tc>
          <w:tcPr>
            <w:tcW w:w="550" w:type="dxa"/>
          </w:tcPr>
          <w:p w14:paraId="531CB3DE" w14:textId="77777777" w:rsidR="007B5537" w:rsidRPr="00213566" w:rsidRDefault="007B5537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0F2D3932" w14:textId="77777777" w:rsidR="007B5537" w:rsidRDefault="007B5537" w:rsidP="007B55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1221" w:type="dxa"/>
          </w:tcPr>
          <w:p w14:paraId="54F7FC11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488E0E43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0CC6045F" w14:textId="77777777" w:rsidR="007B5537" w:rsidRPr="00A64208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B5537" w:rsidRPr="00D00033" w14:paraId="53B5C2B8" w14:textId="77777777" w:rsidTr="007B5537">
        <w:trPr>
          <w:trHeight w:val="236"/>
        </w:trPr>
        <w:tc>
          <w:tcPr>
            <w:tcW w:w="550" w:type="dxa"/>
          </w:tcPr>
          <w:p w14:paraId="2AB4321F" w14:textId="77777777" w:rsidR="007B5537" w:rsidRPr="00213566" w:rsidRDefault="007B5537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5DF3AA13" w14:textId="77777777" w:rsidR="007B5537" w:rsidRDefault="007B5537" w:rsidP="007B55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моделей полетной трассы</w:t>
            </w:r>
          </w:p>
        </w:tc>
        <w:tc>
          <w:tcPr>
            <w:tcW w:w="1221" w:type="dxa"/>
          </w:tcPr>
          <w:p w14:paraId="67D07A6F" w14:textId="77777777" w:rsidR="007B5537" w:rsidRPr="00346385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43F5E4DE" w14:textId="77777777" w:rsidR="007B5537" w:rsidRPr="00346385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4B59EBBE" w14:textId="77777777" w:rsidR="007B5537" w:rsidRPr="00D00033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B5537" w:rsidRPr="00213566" w14:paraId="30BB79FD" w14:textId="77777777" w:rsidTr="007B5537">
        <w:trPr>
          <w:trHeight w:val="236"/>
        </w:trPr>
        <w:tc>
          <w:tcPr>
            <w:tcW w:w="550" w:type="dxa"/>
          </w:tcPr>
          <w:p w14:paraId="7EFBFFDB" w14:textId="77777777" w:rsidR="007B5537" w:rsidRPr="00D00033" w:rsidRDefault="007B5537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24936DCB" w14:textId="77777777" w:rsidR="007B5537" w:rsidRPr="00995C41" w:rsidRDefault="007B5537" w:rsidP="007B55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5C41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трассы «Ворота»</w:t>
            </w:r>
          </w:p>
        </w:tc>
        <w:tc>
          <w:tcPr>
            <w:tcW w:w="1221" w:type="dxa"/>
          </w:tcPr>
          <w:p w14:paraId="46E7DAB0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47BD78E4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4AD38C55" w14:textId="77777777" w:rsidR="007B5537" w:rsidRPr="00A64208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B5537" w:rsidRPr="00213566" w14:paraId="0611F517" w14:textId="77777777" w:rsidTr="007B5537">
        <w:trPr>
          <w:trHeight w:val="236"/>
        </w:trPr>
        <w:tc>
          <w:tcPr>
            <w:tcW w:w="550" w:type="dxa"/>
          </w:tcPr>
          <w:p w14:paraId="2343A1F9" w14:textId="77777777" w:rsidR="007B5537" w:rsidRPr="00213566" w:rsidRDefault="007B5537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74A996BC" w14:textId="77777777" w:rsidR="007B5537" w:rsidRPr="00995C41" w:rsidRDefault="007B5537" w:rsidP="007B55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Трасса «Ворота»</w:t>
            </w:r>
          </w:p>
        </w:tc>
        <w:tc>
          <w:tcPr>
            <w:tcW w:w="1221" w:type="dxa"/>
          </w:tcPr>
          <w:p w14:paraId="29089CDD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4A7699C9" w14:textId="77777777" w:rsidR="007B5537" w:rsidRPr="00213566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42F68325" w14:textId="77777777" w:rsidR="007B5537" w:rsidRPr="00A64208" w:rsidRDefault="007B5537" w:rsidP="007B55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D00033" w14:paraId="2D7B6CA7" w14:textId="77777777" w:rsidTr="007B5537">
        <w:trPr>
          <w:trHeight w:val="97"/>
        </w:trPr>
        <w:tc>
          <w:tcPr>
            <w:tcW w:w="550" w:type="dxa"/>
          </w:tcPr>
          <w:p w14:paraId="79F4343D" w14:textId="77777777" w:rsidR="00E51FAC" w:rsidRPr="00213566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288513E7" w14:textId="77777777" w:rsidR="00E51FAC" w:rsidRPr="00995C41" w:rsidRDefault="00E51FAC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полета по трассе ворота</w:t>
            </w:r>
          </w:p>
        </w:tc>
        <w:tc>
          <w:tcPr>
            <w:tcW w:w="1221" w:type="dxa"/>
          </w:tcPr>
          <w:p w14:paraId="1459559E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423659ED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3A24B689" w14:textId="77777777" w:rsidR="00E51FAC" w:rsidRPr="00D00033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AD134A" w14:paraId="5B64A12A" w14:textId="77777777" w:rsidTr="007B5537">
        <w:trPr>
          <w:trHeight w:val="283"/>
        </w:trPr>
        <w:tc>
          <w:tcPr>
            <w:tcW w:w="550" w:type="dxa"/>
          </w:tcPr>
          <w:p w14:paraId="7304160F" w14:textId="77777777" w:rsidR="00E51FAC" w:rsidRPr="00D00033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7ECF4404" w14:textId="77777777" w:rsidR="00E51FAC" w:rsidRPr="00995C41" w:rsidRDefault="00E51FAC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полета по трассе ворота</w:t>
            </w:r>
          </w:p>
        </w:tc>
        <w:tc>
          <w:tcPr>
            <w:tcW w:w="1221" w:type="dxa"/>
          </w:tcPr>
          <w:p w14:paraId="70715658" w14:textId="77777777" w:rsidR="00E51FAC" w:rsidRPr="00AD134A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470A68C7" w14:textId="77777777" w:rsidR="00E51FAC" w:rsidRPr="00AD134A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7562690A" w14:textId="77777777" w:rsidR="00E51FAC" w:rsidRPr="00A64208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213566" w14:paraId="79DD2947" w14:textId="77777777" w:rsidTr="007B5537">
        <w:trPr>
          <w:trHeight w:val="140"/>
        </w:trPr>
        <w:tc>
          <w:tcPr>
            <w:tcW w:w="550" w:type="dxa"/>
          </w:tcPr>
          <w:p w14:paraId="3E879DE7" w14:textId="77777777" w:rsidR="00E51FAC" w:rsidRPr="00AD134A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73C171FE" w14:textId="77777777" w:rsidR="00E51FAC" w:rsidRPr="00995C41" w:rsidRDefault="00E51FAC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трассы кольцо </w:t>
            </w:r>
          </w:p>
        </w:tc>
        <w:tc>
          <w:tcPr>
            <w:tcW w:w="1221" w:type="dxa"/>
          </w:tcPr>
          <w:p w14:paraId="5F3F1DA0" w14:textId="77777777" w:rsidR="00E51FAC" w:rsidRPr="00213566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136062D0" w14:textId="77777777" w:rsidR="00E51FAC" w:rsidRPr="00213566" w:rsidRDefault="00E51FAC" w:rsidP="00E51FAC">
            <w:pPr>
              <w:pStyle w:val="a7"/>
              <w:tabs>
                <w:tab w:val="left" w:pos="516"/>
                <w:tab w:val="center" w:pos="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73BB7750" w14:textId="77777777" w:rsidR="00E51FAC" w:rsidRPr="00A64208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213566" w14:paraId="3ED975FF" w14:textId="77777777" w:rsidTr="007B5537">
        <w:trPr>
          <w:trHeight w:val="140"/>
        </w:trPr>
        <w:tc>
          <w:tcPr>
            <w:tcW w:w="550" w:type="dxa"/>
          </w:tcPr>
          <w:p w14:paraId="34857451" w14:textId="77777777" w:rsidR="00E51FAC" w:rsidRPr="00213566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7ECC1413" w14:textId="77777777" w:rsidR="00E51FAC" w:rsidRDefault="00E51FAC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Трасса «Кольцо»</w:t>
            </w:r>
          </w:p>
        </w:tc>
        <w:tc>
          <w:tcPr>
            <w:tcW w:w="1221" w:type="dxa"/>
          </w:tcPr>
          <w:p w14:paraId="762B1622" w14:textId="77777777" w:rsidR="00E51FAC" w:rsidRPr="00213566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6DFD12A8" w14:textId="77777777" w:rsidR="00E51FAC" w:rsidRPr="00213566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20C19E0F" w14:textId="77777777" w:rsidR="00E51FAC" w:rsidRPr="00A64208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D00033" w14:paraId="01E18353" w14:textId="77777777" w:rsidTr="007B5537">
        <w:trPr>
          <w:trHeight w:val="140"/>
        </w:trPr>
        <w:tc>
          <w:tcPr>
            <w:tcW w:w="550" w:type="dxa"/>
          </w:tcPr>
          <w:p w14:paraId="37909B98" w14:textId="77777777" w:rsidR="00E51FAC" w:rsidRPr="00213566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41ADD589" w14:textId="77777777" w:rsidR="00E51FAC" w:rsidRDefault="00E51FAC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полета по трассе кольцо</w:t>
            </w:r>
          </w:p>
        </w:tc>
        <w:tc>
          <w:tcPr>
            <w:tcW w:w="1221" w:type="dxa"/>
          </w:tcPr>
          <w:p w14:paraId="44E5AEE7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3A73AE5B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02F4BC1E" w14:textId="77777777" w:rsidR="00E51FAC" w:rsidRPr="00D00033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D00033" w14:paraId="7E99D398" w14:textId="77777777" w:rsidTr="007B5537">
        <w:trPr>
          <w:trHeight w:val="140"/>
        </w:trPr>
        <w:tc>
          <w:tcPr>
            <w:tcW w:w="550" w:type="dxa"/>
          </w:tcPr>
          <w:p w14:paraId="4377B204" w14:textId="77777777" w:rsidR="00E51FAC" w:rsidRPr="00D00033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61F50A07" w14:textId="77777777" w:rsidR="00E51FAC" w:rsidRDefault="00E51FAC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полета по трассе кольцо</w:t>
            </w:r>
          </w:p>
        </w:tc>
        <w:tc>
          <w:tcPr>
            <w:tcW w:w="1221" w:type="dxa"/>
          </w:tcPr>
          <w:p w14:paraId="108EAB27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4C48AD44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1B2BE917" w14:textId="77777777" w:rsidR="00E51FAC" w:rsidRPr="00D00033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D00033" w14:paraId="64B6E0B0" w14:textId="77777777" w:rsidTr="007B5537">
        <w:trPr>
          <w:trHeight w:val="140"/>
        </w:trPr>
        <w:tc>
          <w:tcPr>
            <w:tcW w:w="550" w:type="dxa"/>
          </w:tcPr>
          <w:p w14:paraId="6E576FEB" w14:textId="77777777" w:rsidR="00E51FAC" w:rsidRPr="00D00033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2B6D7465" w14:textId="77777777" w:rsidR="00E51FAC" w:rsidRPr="00995C41" w:rsidRDefault="00E51FAC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трассы флаги</w:t>
            </w:r>
          </w:p>
        </w:tc>
        <w:tc>
          <w:tcPr>
            <w:tcW w:w="1221" w:type="dxa"/>
          </w:tcPr>
          <w:p w14:paraId="2117216F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0F6A5188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7CC67657" w14:textId="77777777" w:rsidR="00E51FAC" w:rsidRPr="00D00033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D00033" w14:paraId="53DF8CC9" w14:textId="77777777" w:rsidTr="007B5537">
        <w:trPr>
          <w:trHeight w:val="140"/>
        </w:trPr>
        <w:tc>
          <w:tcPr>
            <w:tcW w:w="550" w:type="dxa"/>
          </w:tcPr>
          <w:p w14:paraId="56D6AE28" w14:textId="77777777" w:rsidR="00E51FAC" w:rsidRPr="00D00033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04E415CB" w14:textId="77777777" w:rsidR="00E51FAC" w:rsidRDefault="00E51FAC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Трасса «Флаги»</w:t>
            </w:r>
          </w:p>
        </w:tc>
        <w:tc>
          <w:tcPr>
            <w:tcW w:w="1221" w:type="dxa"/>
          </w:tcPr>
          <w:p w14:paraId="3D24B761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449BEBA4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2CABBF88" w14:textId="77777777" w:rsidR="00E51FAC" w:rsidRPr="00D00033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D00033" w14:paraId="7214C868" w14:textId="77777777" w:rsidTr="00A17D99">
        <w:trPr>
          <w:trHeight w:val="140"/>
        </w:trPr>
        <w:tc>
          <w:tcPr>
            <w:tcW w:w="550" w:type="dxa"/>
          </w:tcPr>
          <w:p w14:paraId="4228E6B1" w14:textId="77777777" w:rsidR="00E51FAC" w:rsidRPr="00D00033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3626EED1" w14:textId="77777777" w:rsidR="00E51FAC" w:rsidRDefault="00E51FAC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полета по трассе флаги</w:t>
            </w:r>
          </w:p>
        </w:tc>
        <w:tc>
          <w:tcPr>
            <w:tcW w:w="1221" w:type="dxa"/>
          </w:tcPr>
          <w:p w14:paraId="0EA48B97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598BD427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6456D420" w14:textId="77777777" w:rsidR="00E51FAC" w:rsidRPr="00D00033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D00033" w14:paraId="0F761C08" w14:textId="77777777" w:rsidTr="00A17D99">
        <w:trPr>
          <w:trHeight w:val="140"/>
        </w:trPr>
        <w:tc>
          <w:tcPr>
            <w:tcW w:w="550" w:type="dxa"/>
          </w:tcPr>
          <w:p w14:paraId="2259367E" w14:textId="77777777" w:rsidR="00E51FAC" w:rsidRPr="00D00033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538C4B3A" w14:textId="77777777" w:rsidR="00E51FAC" w:rsidRDefault="00E51FAC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полета по трассе флаги</w:t>
            </w:r>
          </w:p>
        </w:tc>
        <w:tc>
          <w:tcPr>
            <w:tcW w:w="1221" w:type="dxa"/>
          </w:tcPr>
          <w:p w14:paraId="482EC68A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45836723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5D187CBC" w14:textId="77777777" w:rsidR="00E51FAC" w:rsidRPr="00D00033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D00033" w14:paraId="63F9520D" w14:textId="77777777" w:rsidTr="006C4006">
        <w:trPr>
          <w:trHeight w:val="223"/>
        </w:trPr>
        <w:tc>
          <w:tcPr>
            <w:tcW w:w="550" w:type="dxa"/>
          </w:tcPr>
          <w:p w14:paraId="411E0951" w14:textId="77777777" w:rsidR="00E51FAC" w:rsidRPr="00D00033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38583AEC" w14:textId="77777777" w:rsidR="00E51FAC" w:rsidRDefault="00077B08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 «Квидич»</w:t>
            </w:r>
          </w:p>
        </w:tc>
        <w:tc>
          <w:tcPr>
            <w:tcW w:w="1221" w:type="dxa"/>
          </w:tcPr>
          <w:p w14:paraId="2BD9490D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49D43EFB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6E80F30E" w14:textId="77777777" w:rsidR="00E51FAC" w:rsidRPr="00D00033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D00033" w14:paraId="7AE0F4C5" w14:textId="77777777" w:rsidTr="007B5537">
        <w:trPr>
          <w:trHeight w:val="140"/>
        </w:trPr>
        <w:tc>
          <w:tcPr>
            <w:tcW w:w="550" w:type="dxa"/>
          </w:tcPr>
          <w:p w14:paraId="6ECDA133" w14:textId="77777777" w:rsidR="006C4006" w:rsidRPr="00D00033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61AE119E" w14:textId="77777777" w:rsidR="006C4006" w:rsidRDefault="006C4006" w:rsidP="00E51F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 «Квидич»</w:t>
            </w:r>
          </w:p>
        </w:tc>
        <w:tc>
          <w:tcPr>
            <w:tcW w:w="1221" w:type="dxa"/>
          </w:tcPr>
          <w:p w14:paraId="6DE6D068" w14:textId="77777777" w:rsidR="006C4006" w:rsidRDefault="006C4006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4AD62935" w14:textId="77777777" w:rsidR="006C4006" w:rsidRDefault="006C4006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14F7A0CF" w14:textId="77777777" w:rsidR="006C4006" w:rsidRPr="006C4006" w:rsidRDefault="006C4006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1FAC" w:rsidRPr="00D00033" w14:paraId="1BBEF24E" w14:textId="77777777" w:rsidTr="007B5537">
        <w:trPr>
          <w:trHeight w:val="140"/>
        </w:trPr>
        <w:tc>
          <w:tcPr>
            <w:tcW w:w="550" w:type="dxa"/>
          </w:tcPr>
          <w:p w14:paraId="231B2606" w14:textId="77777777" w:rsidR="00E51FAC" w:rsidRPr="00D00033" w:rsidRDefault="00E51FAC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638E82C7" w14:textId="77777777" w:rsidR="00E51FAC" w:rsidRPr="007B5537" w:rsidRDefault="00E51FAC" w:rsidP="00E51FA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</w:p>
        </w:tc>
        <w:tc>
          <w:tcPr>
            <w:tcW w:w="1221" w:type="dxa"/>
          </w:tcPr>
          <w:p w14:paraId="6D3BFAE2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3114B434" w14:textId="77777777" w:rsidR="00E51FAC" w:rsidRPr="00346385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0251EB5D" w14:textId="77777777" w:rsidR="00E51FAC" w:rsidRPr="00D00033" w:rsidRDefault="00E51FAC" w:rsidP="00E51F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51FAC" w:rsidRPr="00213566" w14:paraId="61DFC6C5" w14:textId="77777777" w:rsidTr="007B5537">
        <w:trPr>
          <w:trHeight w:val="140"/>
        </w:trPr>
        <w:tc>
          <w:tcPr>
            <w:tcW w:w="9773" w:type="dxa"/>
            <w:gridSpan w:val="5"/>
          </w:tcPr>
          <w:p w14:paraId="07625190" w14:textId="77777777" w:rsidR="00E51FAC" w:rsidRPr="007B5537" w:rsidRDefault="00E51FAC" w:rsidP="00E51FAC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5537">
              <w:rPr>
                <w:rFonts w:ascii="Times New Roman" w:hAnsi="Times New Roman"/>
                <w:i/>
                <w:sz w:val="28"/>
                <w:szCs w:val="28"/>
              </w:rPr>
              <w:t>Базовый уровень</w:t>
            </w:r>
          </w:p>
        </w:tc>
      </w:tr>
      <w:tr w:rsidR="006C4006" w:rsidRPr="00213566" w14:paraId="45F5F50B" w14:textId="77777777" w:rsidTr="007B5537">
        <w:trPr>
          <w:trHeight w:val="140"/>
        </w:trPr>
        <w:tc>
          <w:tcPr>
            <w:tcW w:w="550" w:type="dxa"/>
          </w:tcPr>
          <w:p w14:paraId="60D95C04" w14:textId="77777777" w:rsidR="006C4006" w:rsidRPr="00213566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0DABE73D" w14:textId="77777777" w:rsidR="006C4006" w:rsidRPr="007E27C0" w:rsidRDefault="006C4006" w:rsidP="006C40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ФПВ шлем.</w:t>
            </w:r>
          </w:p>
        </w:tc>
        <w:tc>
          <w:tcPr>
            <w:tcW w:w="1221" w:type="dxa"/>
          </w:tcPr>
          <w:p w14:paraId="16D2C436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2EBE162C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4D65658F" w14:textId="77777777" w:rsidR="006C4006" w:rsidRPr="00A64208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213566" w14:paraId="09E0EC41" w14:textId="77777777" w:rsidTr="007B5537">
        <w:trPr>
          <w:trHeight w:val="140"/>
        </w:trPr>
        <w:tc>
          <w:tcPr>
            <w:tcW w:w="550" w:type="dxa"/>
          </w:tcPr>
          <w:p w14:paraId="07C67586" w14:textId="77777777" w:rsidR="006C4006" w:rsidRPr="00213566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639756F1" w14:textId="77777777" w:rsidR="006C4006" w:rsidRPr="00BB6465" w:rsidRDefault="006C4006" w:rsidP="006C40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Настройка ФПВ шлема.</w:t>
            </w:r>
          </w:p>
        </w:tc>
        <w:tc>
          <w:tcPr>
            <w:tcW w:w="1221" w:type="dxa"/>
          </w:tcPr>
          <w:p w14:paraId="3FEF3D68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5813A129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041A8EB2" w14:textId="77777777" w:rsidR="006C4006" w:rsidRPr="00A64208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985E4A" w14:paraId="04C93D87" w14:textId="77777777" w:rsidTr="00A17D99">
        <w:trPr>
          <w:trHeight w:val="140"/>
        </w:trPr>
        <w:tc>
          <w:tcPr>
            <w:tcW w:w="550" w:type="dxa"/>
          </w:tcPr>
          <w:p w14:paraId="14D425D3" w14:textId="77777777" w:rsidR="006C4006" w:rsidRPr="00213566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29BBC993" w14:textId="77777777" w:rsidR="006C4006" w:rsidRPr="006B7E2F" w:rsidRDefault="006C4006" w:rsidP="006C40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Настройка ФПВ шлема.</w:t>
            </w:r>
          </w:p>
        </w:tc>
        <w:tc>
          <w:tcPr>
            <w:tcW w:w="1221" w:type="dxa"/>
          </w:tcPr>
          <w:p w14:paraId="2430CF8A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7F96B161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531FC4AF" w14:textId="77777777" w:rsidR="006C4006" w:rsidRPr="00985E4A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985E4A" w14:paraId="48E00D35" w14:textId="77777777" w:rsidTr="007B5537">
        <w:trPr>
          <w:trHeight w:val="140"/>
        </w:trPr>
        <w:tc>
          <w:tcPr>
            <w:tcW w:w="550" w:type="dxa"/>
          </w:tcPr>
          <w:p w14:paraId="374A1040" w14:textId="77777777" w:rsidR="006C4006" w:rsidRPr="00985E4A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2F5E4789" w14:textId="77777777" w:rsidR="006C4006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подъем-посадка.</w:t>
            </w:r>
          </w:p>
        </w:tc>
        <w:tc>
          <w:tcPr>
            <w:tcW w:w="1221" w:type="dxa"/>
          </w:tcPr>
          <w:p w14:paraId="4EEB15E8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2BB43588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3B766A7D" w14:textId="77777777" w:rsidR="006C4006" w:rsidRPr="00985E4A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985E4A" w14:paraId="03FCB8CD" w14:textId="77777777" w:rsidTr="007B5537">
        <w:trPr>
          <w:trHeight w:val="140"/>
        </w:trPr>
        <w:tc>
          <w:tcPr>
            <w:tcW w:w="550" w:type="dxa"/>
          </w:tcPr>
          <w:p w14:paraId="56679540" w14:textId="77777777" w:rsidR="006C4006" w:rsidRPr="00985E4A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5ED5A0C6" w14:textId="77777777" w:rsidR="006C4006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зависание.</w:t>
            </w:r>
          </w:p>
        </w:tc>
        <w:tc>
          <w:tcPr>
            <w:tcW w:w="1221" w:type="dxa"/>
          </w:tcPr>
          <w:p w14:paraId="4485B4AE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58714E80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0DDD75CC" w14:textId="77777777" w:rsidR="006C4006" w:rsidRPr="00985E4A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985E4A" w14:paraId="2DE030A0" w14:textId="77777777" w:rsidTr="007B5537">
        <w:trPr>
          <w:trHeight w:val="140"/>
        </w:trPr>
        <w:tc>
          <w:tcPr>
            <w:tcW w:w="550" w:type="dxa"/>
          </w:tcPr>
          <w:p w14:paraId="114A51F7" w14:textId="77777777" w:rsidR="006C4006" w:rsidRPr="00985E4A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6B371AC3" w14:textId="77777777" w:rsidR="006C4006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движение вперед-назад.</w:t>
            </w:r>
          </w:p>
        </w:tc>
        <w:tc>
          <w:tcPr>
            <w:tcW w:w="1221" w:type="dxa"/>
          </w:tcPr>
          <w:p w14:paraId="3C0AA739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7FBDFD43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36A9DF16" w14:textId="77777777" w:rsidR="006C4006" w:rsidRPr="00985E4A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985E4A" w14:paraId="3AFB2543" w14:textId="77777777" w:rsidTr="007B5537">
        <w:trPr>
          <w:trHeight w:val="140"/>
        </w:trPr>
        <w:tc>
          <w:tcPr>
            <w:tcW w:w="550" w:type="dxa"/>
          </w:tcPr>
          <w:p w14:paraId="0CB6379B" w14:textId="77777777" w:rsidR="006C4006" w:rsidRPr="00985E4A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457FE1BE" w14:textId="77777777" w:rsidR="006C4006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движение вправо-влево.</w:t>
            </w:r>
          </w:p>
        </w:tc>
        <w:tc>
          <w:tcPr>
            <w:tcW w:w="1221" w:type="dxa"/>
          </w:tcPr>
          <w:p w14:paraId="560404D9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733AD5F7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332F5C78" w14:textId="77777777" w:rsidR="006C4006" w:rsidRPr="00985E4A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985E4A" w14:paraId="3FB76229" w14:textId="77777777" w:rsidTr="007B5537">
        <w:trPr>
          <w:trHeight w:val="140"/>
        </w:trPr>
        <w:tc>
          <w:tcPr>
            <w:tcW w:w="550" w:type="dxa"/>
          </w:tcPr>
          <w:p w14:paraId="4FD1419F" w14:textId="77777777" w:rsidR="006C4006" w:rsidRPr="00985E4A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29CF5923" w14:textId="77777777" w:rsidR="006C4006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вращения .</w:t>
            </w:r>
          </w:p>
        </w:tc>
        <w:tc>
          <w:tcPr>
            <w:tcW w:w="1221" w:type="dxa"/>
          </w:tcPr>
          <w:p w14:paraId="129B6E88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6FEC1093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4E44C7F2" w14:textId="77777777" w:rsidR="006C4006" w:rsidRPr="00985E4A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985E4A" w14:paraId="564855B4" w14:textId="77777777" w:rsidTr="007B5537">
        <w:trPr>
          <w:trHeight w:val="140"/>
        </w:trPr>
        <w:tc>
          <w:tcPr>
            <w:tcW w:w="550" w:type="dxa"/>
          </w:tcPr>
          <w:p w14:paraId="793D912A" w14:textId="77777777" w:rsidR="006C4006" w:rsidRPr="00985E4A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49F6E308" w14:textId="77777777" w:rsidR="006C4006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комбинация.</w:t>
            </w:r>
          </w:p>
        </w:tc>
        <w:tc>
          <w:tcPr>
            <w:tcW w:w="1221" w:type="dxa"/>
          </w:tcPr>
          <w:p w14:paraId="1F707D9A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398F52AA" w14:textId="77777777" w:rsidR="006C4006" w:rsidRPr="00346385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4A6315CE" w14:textId="77777777" w:rsidR="006C4006" w:rsidRPr="00985E4A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213566" w14:paraId="479BFBD8" w14:textId="77777777" w:rsidTr="007B5537">
        <w:trPr>
          <w:trHeight w:val="140"/>
        </w:trPr>
        <w:tc>
          <w:tcPr>
            <w:tcW w:w="550" w:type="dxa"/>
          </w:tcPr>
          <w:p w14:paraId="300CBA60" w14:textId="77777777" w:rsidR="006C4006" w:rsidRPr="00985E4A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1" w:type="dxa"/>
          </w:tcPr>
          <w:p w14:paraId="7356C27F" w14:textId="77777777" w:rsidR="006C4006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упражнения на посадку в заданную точку.</w:t>
            </w:r>
          </w:p>
        </w:tc>
        <w:tc>
          <w:tcPr>
            <w:tcW w:w="1221" w:type="dxa"/>
          </w:tcPr>
          <w:p w14:paraId="6270893B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124D8975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439F0BFF" w14:textId="77777777" w:rsidR="006C4006" w:rsidRPr="00A64208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213566" w14:paraId="41C902B1" w14:textId="77777777" w:rsidTr="00A17D99">
        <w:trPr>
          <w:trHeight w:val="140"/>
        </w:trPr>
        <w:tc>
          <w:tcPr>
            <w:tcW w:w="550" w:type="dxa"/>
          </w:tcPr>
          <w:p w14:paraId="46196EE0" w14:textId="77777777" w:rsidR="006C4006" w:rsidRPr="00213566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58BF664F" w14:textId="77777777" w:rsidR="006C4006" w:rsidRPr="00445139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 по заданному маршруту.</w:t>
            </w:r>
          </w:p>
        </w:tc>
        <w:tc>
          <w:tcPr>
            <w:tcW w:w="1221" w:type="dxa"/>
          </w:tcPr>
          <w:p w14:paraId="41C4C3DC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349A9CA0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2A776777" w14:textId="77777777" w:rsidR="006C4006" w:rsidRPr="00A64208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213566" w14:paraId="5FB503D0" w14:textId="77777777" w:rsidTr="00A17D99">
        <w:trPr>
          <w:trHeight w:val="140"/>
        </w:trPr>
        <w:tc>
          <w:tcPr>
            <w:tcW w:w="550" w:type="dxa"/>
          </w:tcPr>
          <w:p w14:paraId="57791E8F" w14:textId="77777777" w:rsidR="006C4006" w:rsidRPr="00213566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5C96411E" w14:textId="77777777" w:rsidR="006C4006" w:rsidRPr="00275713" w:rsidRDefault="006C4006" w:rsidP="006C40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Планирование индивидуального маршрута.</w:t>
            </w:r>
          </w:p>
        </w:tc>
        <w:tc>
          <w:tcPr>
            <w:tcW w:w="1221" w:type="dxa"/>
          </w:tcPr>
          <w:p w14:paraId="0B4D0EB1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26395A45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0148C4DD" w14:textId="77777777" w:rsidR="006C4006" w:rsidRPr="00A64208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213566" w14:paraId="71833BBA" w14:textId="77777777" w:rsidTr="007B5537">
        <w:trPr>
          <w:trHeight w:val="140"/>
        </w:trPr>
        <w:tc>
          <w:tcPr>
            <w:tcW w:w="550" w:type="dxa"/>
          </w:tcPr>
          <w:p w14:paraId="3E601EE0" w14:textId="77777777" w:rsidR="006C4006" w:rsidRPr="00213566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088D544A" w14:textId="77777777" w:rsidR="006C4006" w:rsidRPr="00445139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моделирование маршрута.</w:t>
            </w:r>
          </w:p>
        </w:tc>
        <w:tc>
          <w:tcPr>
            <w:tcW w:w="1221" w:type="dxa"/>
          </w:tcPr>
          <w:p w14:paraId="30E7575A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360EE193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73F0A1FC" w14:textId="77777777" w:rsidR="006C4006" w:rsidRPr="00A64208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213566" w14:paraId="5A32E804" w14:textId="77777777" w:rsidTr="007B5537">
        <w:trPr>
          <w:trHeight w:val="140"/>
        </w:trPr>
        <w:tc>
          <w:tcPr>
            <w:tcW w:w="550" w:type="dxa"/>
          </w:tcPr>
          <w:p w14:paraId="52974016" w14:textId="77777777" w:rsidR="006C4006" w:rsidRPr="00213566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0F826D07" w14:textId="77777777" w:rsidR="006C4006" w:rsidRPr="00445139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Полеты по индивидуальным маршрутам.</w:t>
            </w:r>
          </w:p>
        </w:tc>
        <w:tc>
          <w:tcPr>
            <w:tcW w:w="1221" w:type="dxa"/>
          </w:tcPr>
          <w:p w14:paraId="199D61A3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45B7779E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2A74B43A" w14:textId="77777777" w:rsidR="006C4006" w:rsidRPr="00A64208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213566" w14:paraId="5E1458E2" w14:textId="77777777" w:rsidTr="00A17D99">
        <w:trPr>
          <w:trHeight w:val="140"/>
        </w:trPr>
        <w:tc>
          <w:tcPr>
            <w:tcW w:w="550" w:type="dxa"/>
          </w:tcPr>
          <w:p w14:paraId="6DFBBE36" w14:textId="77777777" w:rsidR="006C4006" w:rsidRPr="00213566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6DBD18DF" w14:textId="77777777" w:rsidR="006C4006" w:rsidRPr="00445139" w:rsidRDefault="006C4006" w:rsidP="006C40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Полеты по индивидуальным маршрутам.</w:t>
            </w:r>
          </w:p>
        </w:tc>
        <w:tc>
          <w:tcPr>
            <w:tcW w:w="1221" w:type="dxa"/>
          </w:tcPr>
          <w:p w14:paraId="0A701B93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14:paraId="09DE93EC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3ADD7D15" w14:textId="77777777" w:rsidR="006C4006" w:rsidRPr="00A64208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213566" w14:paraId="562E9BD6" w14:textId="77777777" w:rsidTr="007B5537">
        <w:trPr>
          <w:trHeight w:val="140"/>
        </w:trPr>
        <w:tc>
          <w:tcPr>
            <w:tcW w:w="550" w:type="dxa"/>
          </w:tcPr>
          <w:p w14:paraId="4DA2B02A" w14:textId="77777777" w:rsidR="006C4006" w:rsidRPr="00213566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754D21D5" w14:textId="77777777" w:rsidR="006C4006" w:rsidRPr="00213566" w:rsidRDefault="006C4006" w:rsidP="006C40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 знаний.</w:t>
            </w:r>
          </w:p>
        </w:tc>
        <w:tc>
          <w:tcPr>
            <w:tcW w:w="1221" w:type="dxa"/>
          </w:tcPr>
          <w:p w14:paraId="2B17DBC5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4D56E3EA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19726F90" w14:textId="77777777" w:rsidR="006C4006" w:rsidRPr="00A64208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4006" w:rsidRPr="00213566" w14:paraId="5F4301F1" w14:textId="77777777" w:rsidTr="007B5537">
        <w:trPr>
          <w:trHeight w:val="140"/>
        </w:trPr>
        <w:tc>
          <w:tcPr>
            <w:tcW w:w="9773" w:type="dxa"/>
            <w:gridSpan w:val="5"/>
          </w:tcPr>
          <w:p w14:paraId="551D473E" w14:textId="77777777" w:rsidR="006C4006" w:rsidRPr="007B5537" w:rsidRDefault="006C4006" w:rsidP="006C4006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Продвинутый уровень</w:t>
            </w:r>
          </w:p>
        </w:tc>
      </w:tr>
      <w:tr w:rsidR="006C4006" w:rsidRPr="00213566" w14:paraId="0F431EA3" w14:textId="77777777" w:rsidTr="007B5537">
        <w:trPr>
          <w:trHeight w:val="140"/>
        </w:trPr>
        <w:tc>
          <w:tcPr>
            <w:tcW w:w="550" w:type="dxa"/>
          </w:tcPr>
          <w:p w14:paraId="28AE7463" w14:textId="77777777" w:rsidR="006C4006" w:rsidRPr="00213566" w:rsidRDefault="006C4006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47B3BAC7" w14:textId="77777777" w:rsidR="006C4006" w:rsidRPr="009646F9" w:rsidRDefault="009646F9" w:rsidP="006C40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ФПВ шлем на трассе «Ворота»</w:t>
            </w:r>
          </w:p>
        </w:tc>
        <w:tc>
          <w:tcPr>
            <w:tcW w:w="1221" w:type="dxa"/>
            <w:vAlign w:val="center"/>
          </w:tcPr>
          <w:p w14:paraId="551142B4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1238C823" w14:textId="77777777" w:rsidR="006C4006" w:rsidRPr="00213566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2762AAE7" w14:textId="77777777" w:rsidR="006C4006" w:rsidRPr="00A64208" w:rsidRDefault="006C4006" w:rsidP="006C40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56C39447" w14:textId="77777777" w:rsidTr="007B5537">
        <w:trPr>
          <w:trHeight w:val="140"/>
        </w:trPr>
        <w:tc>
          <w:tcPr>
            <w:tcW w:w="550" w:type="dxa"/>
          </w:tcPr>
          <w:p w14:paraId="1CFB07F8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656D63C6" w14:textId="77777777" w:rsidR="009646F9" w:rsidRPr="009646F9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ФПВ шлем на трассе «Кольцо»</w:t>
            </w:r>
          </w:p>
        </w:tc>
        <w:tc>
          <w:tcPr>
            <w:tcW w:w="1221" w:type="dxa"/>
            <w:vAlign w:val="center"/>
          </w:tcPr>
          <w:p w14:paraId="309982FD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0C42F882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0044497B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71410B2C" w14:textId="77777777" w:rsidTr="007B5537">
        <w:trPr>
          <w:trHeight w:val="140"/>
        </w:trPr>
        <w:tc>
          <w:tcPr>
            <w:tcW w:w="550" w:type="dxa"/>
          </w:tcPr>
          <w:p w14:paraId="281C4229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5F22E301" w14:textId="77777777" w:rsidR="009646F9" w:rsidRPr="009646F9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ФПВ шлем на трассе «Флаги»</w:t>
            </w:r>
          </w:p>
        </w:tc>
        <w:tc>
          <w:tcPr>
            <w:tcW w:w="1221" w:type="dxa"/>
            <w:vAlign w:val="center"/>
          </w:tcPr>
          <w:p w14:paraId="586B7B79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2E6CB031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1AB01C79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1C17C3F3" w14:textId="77777777" w:rsidTr="007B5537">
        <w:trPr>
          <w:trHeight w:val="140"/>
        </w:trPr>
        <w:tc>
          <w:tcPr>
            <w:tcW w:w="550" w:type="dxa"/>
          </w:tcPr>
          <w:p w14:paraId="6756802E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7C8065CF" w14:textId="77777777" w:rsidR="009646F9" w:rsidRPr="009646F9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ФПВ шлем на трассе «Квидич»</w:t>
            </w:r>
          </w:p>
        </w:tc>
        <w:tc>
          <w:tcPr>
            <w:tcW w:w="1221" w:type="dxa"/>
            <w:vAlign w:val="center"/>
          </w:tcPr>
          <w:p w14:paraId="64CEB520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69078170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5FFD8658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0528C47D" w14:textId="77777777" w:rsidTr="007B5537">
        <w:trPr>
          <w:trHeight w:val="140"/>
        </w:trPr>
        <w:tc>
          <w:tcPr>
            <w:tcW w:w="550" w:type="dxa"/>
          </w:tcPr>
          <w:p w14:paraId="56C4FCEB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5E27B3B0" w14:textId="77777777" w:rsidR="009646F9" w:rsidRPr="00BE66BC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Симуляторы</w:t>
            </w:r>
          </w:p>
        </w:tc>
        <w:tc>
          <w:tcPr>
            <w:tcW w:w="1221" w:type="dxa"/>
            <w:vAlign w:val="center"/>
          </w:tcPr>
          <w:p w14:paraId="34254B7E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15CDF179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18B57A7D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775955D3" w14:textId="77777777" w:rsidTr="007B5537">
        <w:trPr>
          <w:trHeight w:val="140"/>
        </w:trPr>
        <w:tc>
          <w:tcPr>
            <w:tcW w:w="550" w:type="dxa"/>
          </w:tcPr>
          <w:p w14:paraId="08068FEF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7ECC70DA" w14:textId="77777777" w:rsidR="009646F9" w:rsidRPr="006B7E2F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Симуляторы</w:t>
            </w:r>
          </w:p>
        </w:tc>
        <w:tc>
          <w:tcPr>
            <w:tcW w:w="1221" w:type="dxa"/>
            <w:vAlign w:val="center"/>
          </w:tcPr>
          <w:p w14:paraId="041261C5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503D7EBC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6233C6AA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293669E4" w14:textId="77777777" w:rsidTr="00A17D99">
        <w:trPr>
          <w:trHeight w:val="140"/>
        </w:trPr>
        <w:tc>
          <w:tcPr>
            <w:tcW w:w="550" w:type="dxa"/>
          </w:tcPr>
          <w:p w14:paraId="393E7956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2CC1B17C" w14:textId="77777777" w:rsidR="009646F9" w:rsidRPr="00E4485A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Настройка симулятора полета</w:t>
            </w:r>
          </w:p>
        </w:tc>
        <w:tc>
          <w:tcPr>
            <w:tcW w:w="1221" w:type="dxa"/>
            <w:vAlign w:val="center"/>
          </w:tcPr>
          <w:p w14:paraId="1DC2A256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4EDA913C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32029C64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19FC7C67" w14:textId="77777777" w:rsidTr="00A17D99">
        <w:trPr>
          <w:trHeight w:val="140"/>
        </w:trPr>
        <w:tc>
          <w:tcPr>
            <w:tcW w:w="550" w:type="dxa"/>
          </w:tcPr>
          <w:p w14:paraId="27892732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53B17B0F" w14:textId="77777777" w:rsidR="009646F9" w:rsidRPr="00E4485A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Настройка симулятора полета</w:t>
            </w:r>
          </w:p>
        </w:tc>
        <w:tc>
          <w:tcPr>
            <w:tcW w:w="1221" w:type="dxa"/>
            <w:vAlign w:val="center"/>
          </w:tcPr>
          <w:p w14:paraId="5ACADCBE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33834D40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4F375D20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50ADF287" w14:textId="77777777" w:rsidTr="00A17D99">
        <w:trPr>
          <w:trHeight w:val="140"/>
        </w:trPr>
        <w:tc>
          <w:tcPr>
            <w:tcW w:w="550" w:type="dxa"/>
          </w:tcPr>
          <w:p w14:paraId="063D44DA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778712F8" w14:textId="77777777" w:rsidR="009646F9" w:rsidRPr="00BE66BC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Полеты на симуляторе</w:t>
            </w:r>
          </w:p>
        </w:tc>
        <w:tc>
          <w:tcPr>
            <w:tcW w:w="1221" w:type="dxa"/>
            <w:vAlign w:val="center"/>
          </w:tcPr>
          <w:p w14:paraId="13EFA1A4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6B18D9A2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3361F983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6796C72E" w14:textId="77777777" w:rsidTr="00A17D99">
        <w:trPr>
          <w:trHeight w:val="140"/>
        </w:trPr>
        <w:tc>
          <w:tcPr>
            <w:tcW w:w="550" w:type="dxa"/>
          </w:tcPr>
          <w:p w14:paraId="3C3DFA03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30AD1E2E" w14:textId="77777777" w:rsidR="009646F9" w:rsidRPr="00BE66BC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Полеты на симуляторе</w:t>
            </w:r>
          </w:p>
        </w:tc>
        <w:tc>
          <w:tcPr>
            <w:tcW w:w="1221" w:type="dxa"/>
            <w:vAlign w:val="center"/>
          </w:tcPr>
          <w:p w14:paraId="7C6BA36C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486968D6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0EE7A44D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6A64D70E" w14:textId="77777777" w:rsidTr="00A17D99">
        <w:trPr>
          <w:trHeight w:val="140"/>
        </w:trPr>
        <w:tc>
          <w:tcPr>
            <w:tcW w:w="550" w:type="dxa"/>
          </w:tcPr>
          <w:p w14:paraId="1E642C2B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03FF3C26" w14:textId="77777777" w:rsidR="009646F9" w:rsidRPr="00BE66BC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Полеты на симуляторе</w:t>
            </w:r>
          </w:p>
        </w:tc>
        <w:tc>
          <w:tcPr>
            <w:tcW w:w="1221" w:type="dxa"/>
            <w:vAlign w:val="center"/>
          </w:tcPr>
          <w:p w14:paraId="71B33F11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04875109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563C8270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10127628" w14:textId="77777777" w:rsidTr="007B5537">
        <w:trPr>
          <w:trHeight w:val="140"/>
        </w:trPr>
        <w:tc>
          <w:tcPr>
            <w:tcW w:w="550" w:type="dxa"/>
          </w:tcPr>
          <w:p w14:paraId="399B2228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0F7A2BDB" w14:textId="77777777" w:rsidR="009646F9" w:rsidRPr="0087399E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деятельность.</w:t>
            </w:r>
          </w:p>
        </w:tc>
        <w:tc>
          <w:tcPr>
            <w:tcW w:w="1221" w:type="dxa"/>
            <w:vAlign w:val="center"/>
          </w:tcPr>
          <w:p w14:paraId="5CF1236F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29E93FFA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74482DD0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35F95991" w14:textId="77777777" w:rsidTr="007B5537">
        <w:trPr>
          <w:trHeight w:val="140"/>
        </w:trPr>
        <w:tc>
          <w:tcPr>
            <w:tcW w:w="550" w:type="dxa"/>
          </w:tcPr>
          <w:p w14:paraId="2F4B9E18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02FCD617" w14:textId="77777777" w:rsidR="009646F9" w:rsidRPr="0087399E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деятельность.</w:t>
            </w:r>
          </w:p>
        </w:tc>
        <w:tc>
          <w:tcPr>
            <w:tcW w:w="1221" w:type="dxa"/>
            <w:vAlign w:val="center"/>
          </w:tcPr>
          <w:p w14:paraId="38ADDBE4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00D981C4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3353EEB5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3044DD06" w14:textId="77777777" w:rsidTr="007B5537">
        <w:trPr>
          <w:trHeight w:val="140"/>
        </w:trPr>
        <w:tc>
          <w:tcPr>
            <w:tcW w:w="550" w:type="dxa"/>
          </w:tcPr>
          <w:p w14:paraId="39EDDD6A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75540378" w14:textId="77777777" w:rsidR="009646F9" w:rsidRPr="0087399E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деятельность.</w:t>
            </w:r>
          </w:p>
        </w:tc>
        <w:tc>
          <w:tcPr>
            <w:tcW w:w="1221" w:type="dxa"/>
            <w:vAlign w:val="center"/>
          </w:tcPr>
          <w:p w14:paraId="33161C3D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72461D8F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06E8E925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4D5E2BFC" w14:textId="77777777" w:rsidTr="007B5537">
        <w:trPr>
          <w:trHeight w:val="140"/>
        </w:trPr>
        <w:tc>
          <w:tcPr>
            <w:tcW w:w="550" w:type="dxa"/>
          </w:tcPr>
          <w:p w14:paraId="5CE00BF1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1A36F172" w14:textId="77777777" w:rsidR="009646F9" w:rsidRPr="0087399E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деятельность.</w:t>
            </w:r>
          </w:p>
        </w:tc>
        <w:tc>
          <w:tcPr>
            <w:tcW w:w="1221" w:type="dxa"/>
            <w:vAlign w:val="center"/>
          </w:tcPr>
          <w:p w14:paraId="48D97489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14:paraId="5958889B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14:paraId="347D7E2C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75325372" w14:textId="77777777" w:rsidTr="007B5537">
        <w:trPr>
          <w:trHeight w:val="140"/>
        </w:trPr>
        <w:tc>
          <w:tcPr>
            <w:tcW w:w="550" w:type="dxa"/>
          </w:tcPr>
          <w:p w14:paraId="30CA3FC2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59FCCDD1" w14:textId="77777777" w:rsidR="009646F9" w:rsidRPr="0087399E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Итоговый контроль.</w:t>
            </w:r>
          </w:p>
        </w:tc>
        <w:tc>
          <w:tcPr>
            <w:tcW w:w="1221" w:type="dxa"/>
            <w:vAlign w:val="center"/>
          </w:tcPr>
          <w:p w14:paraId="5270AAAF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4750DAA8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03E14C21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3C2DFED1" w14:textId="77777777" w:rsidTr="007B5537">
        <w:trPr>
          <w:trHeight w:val="340"/>
        </w:trPr>
        <w:tc>
          <w:tcPr>
            <w:tcW w:w="550" w:type="dxa"/>
          </w:tcPr>
          <w:p w14:paraId="26B824DE" w14:textId="77777777" w:rsidR="009646F9" w:rsidRPr="00213566" w:rsidRDefault="009646F9" w:rsidP="00794F33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14:paraId="016B1438" w14:textId="77777777" w:rsidR="009646F9" w:rsidRPr="0087399E" w:rsidRDefault="009646F9" w:rsidP="00964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занятие.</w:t>
            </w:r>
          </w:p>
        </w:tc>
        <w:tc>
          <w:tcPr>
            <w:tcW w:w="1221" w:type="dxa"/>
            <w:vAlign w:val="center"/>
          </w:tcPr>
          <w:p w14:paraId="03F36B55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14:paraId="2C695E31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vAlign w:val="center"/>
          </w:tcPr>
          <w:p w14:paraId="614F599E" w14:textId="77777777" w:rsidR="009646F9" w:rsidRPr="00A64208" w:rsidRDefault="009646F9" w:rsidP="009646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646F9" w:rsidRPr="00213566" w14:paraId="77ADAE7B" w14:textId="77777777" w:rsidTr="007B5537">
        <w:trPr>
          <w:trHeight w:val="315"/>
        </w:trPr>
        <w:tc>
          <w:tcPr>
            <w:tcW w:w="5921" w:type="dxa"/>
            <w:gridSpan w:val="2"/>
          </w:tcPr>
          <w:p w14:paraId="4B95762F" w14:textId="77777777" w:rsidR="009646F9" w:rsidRPr="00213566" w:rsidRDefault="009646F9" w:rsidP="009646F9">
            <w:pPr>
              <w:pStyle w:val="a7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13566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1" w:type="dxa"/>
          </w:tcPr>
          <w:p w14:paraId="3FE3D63F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393" w:type="dxa"/>
          </w:tcPr>
          <w:p w14:paraId="229EFB51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238" w:type="dxa"/>
          </w:tcPr>
          <w:p w14:paraId="481C1064" w14:textId="77777777" w:rsidR="009646F9" w:rsidRPr="00213566" w:rsidRDefault="009646F9" w:rsidP="009646F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14:paraId="5D0BA2F0" w14:textId="77777777" w:rsidR="007B5537" w:rsidRDefault="007B5537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276AD94" w14:textId="77777777" w:rsidR="007B5537" w:rsidRDefault="007B5537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DEDB8D1" w14:textId="77777777" w:rsidR="00E4485A" w:rsidRDefault="00E4485A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3D810A7" w14:textId="77777777" w:rsidR="00E4485A" w:rsidRDefault="00E4485A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303B1A1" w14:textId="77777777" w:rsidR="00E4485A" w:rsidRDefault="00E4485A" w:rsidP="00064E2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C25AF5" w14:textId="77777777" w:rsidR="00064E24" w:rsidRPr="001F6984" w:rsidRDefault="00064E24" w:rsidP="00064E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6984">
        <w:rPr>
          <w:rFonts w:ascii="Times New Roman" w:eastAsia="Calibri" w:hAnsi="Times New Roman"/>
          <w:b/>
          <w:sz w:val="24"/>
          <w:szCs w:val="24"/>
        </w:rPr>
        <w:t>Дидактические формы</w:t>
      </w:r>
      <w:r w:rsidRPr="001F6984"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творческая</w:t>
      </w:r>
      <w:r w:rsidRPr="001F6984">
        <w:rPr>
          <w:rFonts w:ascii="Times New Roman" w:eastAsia="Calibri" w:hAnsi="Times New Roman"/>
          <w:sz w:val="24"/>
          <w:szCs w:val="24"/>
        </w:rPr>
        <w:t xml:space="preserve"> работа.</w:t>
      </w:r>
    </w:p>
    <w:p w14:paraId="0E285162" w14:textId="77777777" w:rsidR="00064E24" w:rsidRPr="001F6984" w:rsidRDefault="00064E24" w:rsidP="00064E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1F6984">
        <w:rPr>
          <w:rFonts w:ascii="Times New Roman" w:eastAsia="Calibri" w:hAnsi="Times New Roman"/>
          <w:b/>
          <w:sz w:val="24"/>
          <w:szCs w:val="24"/>
        </w:rPr>
        <w:t>Межпредметные связи</w:t>
      </w:r>
      <w:r w:rsidRPr="001F6984">
        <w:rPr>
          <w:rFonts w:ascii="Times New Roman" w:eastAsia="Calibri" w:hAnsi="Times New Roman"/>
          <w:sz w:val="24"/>
          <w:szCs w:val="24"/>
        </w:rPr>
        <w:t>: ознакомление с окружающим миром.</w:t>
      </w:r>
    </w:p>
    <w:p w14:paraId="3BC6D120" w14:textId="77777777" w:rsidR="00064E24" w:rsidRPr="001F6984" w:rsidRDefault="00064E24" w:rsidP="00064E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984">
        <w:rPr>
          <w:rFonts w:ascii="Times New Roman" w:hAnsi="Times New Roman"/>
          <w:b/>
          <w:sz w:val="24"/>
          <w:szCs w:val="24"/>
        </w:rPr>
        <w:t>Результатом обучения являются</w:t>
      </w:r>
      <w:r w:rsidRPr="001F6984">
        <w:rPr>
          <w:rFonts w:ascii="Times New Roman" w:hAnsi="Times New Roman"/>
          <w:sz w:val="24"/>
          <w:szCs w:val="24"/>
        </w:rPr>
        <w:t xml:space="preserve"> знания, умения и навыки, которые дети приобретут к концу изучения модуля:</w:t>
      </w:r>
    </w:p>
    <w:p w14:paraId="55519F20" w14:textId="77777777" w:rsidR="008D4196" w:rsidRDefault="008D4196" w:rsidP="00794F3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Знают основные принципы построения трассы</w:t>
      </w:r>
      <w:r w:rsidR="00064E24">
        <w:rPr>
          <w:rFonts w:ascii="Times New Roman" w:hAnsi="Times New Roman"/>
          <w:sz w:val="24"/>
          <w:szCs w:val="24"/>
        </w:rPr>
        <w:t>.</w:t>
      </w:r>
    </w:p>
    <w:p w14:paraId="37527B0C" w14:textId="77777777" w:rsidR="008D4196" w:rsidRDefault="008D4196" w:rsidP="00794F3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Умеют летать по заданным маршрутам.</w:t>
      </w:r>
    </w:p>
    <w:p w14:paraId="72474ED4" w14:textId="77777777" w:rsidR="008D4196" w:rsidRDefault="008D4196" w:rsidP="00794F3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Умеют пользоваться и настраивать ФПВ шлем.</w:t>
      </w:r>
    </w:p>
    <w:p w14:paraId="34A80231" w14:textId="77777777" w:rsidR="008D4196" w:rsidRDefault="008D4196" w:rsidP="00794F3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Умеют летать по заданным маршрутам с использование ФПВ шлема.</w:t>
      </w:r>
    </w:p>
    <w:p w14:paraId="2C68F049" w14:textId="77777777" w:rsidR="00064E24" w:rsidRPr="004A71D2" w:rsidRDefault="00064E24" w:rsidP="00794F33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4196">
        <w:rPr>
          <w:rFonts w:ascii="Times New Roman" w:hAnsi="Times New Roman"/>
          <w:sz w:val="24"/>
          <w:szCs w:val="24"/>
        </w:rPr>
        <w:t xml:space="preserve">Умеют самостоятельно составлять </w:t>
      </w:r>
      <w:r w:rsidR="00410431">
        <w:rPr>
          <w:rFonts w:ascii="Times New Roman" w:hAnsi="Times New Roman"/>
          <w:sz w:val="24"/>
          <w:szCs w:val="24"/>
        </w:rPr>
        <w:t>маршруты полета.</w:t>
      </w:r>
      <w:r w:rsidR="008D4196">
        <w:rPr>
          <w:rFonts w:ascii="Times New Roman" w:hAnsi="Times New Roman"/>
          <w:sz w:val="24"/>
          <w:szCs w:val="24"/>
        </w:rPr>
        <w:t xml:space="preserve"> </w:t>
      </w:r>
    </w:p>
    <w:p w14:paraId="50D6FC3B" w14:textId="77777777" w:rsidR="00064E24" w:rsidRPr="001F6984" w:rsidRDefault="00064E24" w:rsidP="00064E24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6984">
        <w:rPr>
          <w:rFonts w:ascii="Times New Roman" w:hAnsi="Times New Roman"/>
          <w:b/>
          <w:sz w:val="24"/>
          <w:szCs w:val="24"/>
        </w:rPr>
        <w:t>Образовательные результаты модуля:</w:t>
      </w:r>
    </w:p>
    <w:p w14:paraId="629749DC" w14:textId="77777777" w:rsidR="00410431" w:rsidRPr="00410431" w:rsidRDefault="00410431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410431">
        <w:rPr>
          <w:rFonts w:ascii="Times New Roman" w:hAnsi="Times New Roman"/>
          <w:sz w:val="24"/>
          <w:szCs w:val="24"/>
        </w:rPr>
        <w:t>учащиеся способны к саморазвитию и самообучению;</w:t>
      </w:r>
    </w:p>
    <w:p w14:paraId="60F96260" w14:textId="77777777" w:rsidR="00410431" w:rsidRPr="00410431" w:rsidRDefault="00410431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410431">
        <w:rPr>
          <w:rFonts w:ascii="Times New Roman" w:hAnsi="Times New Roman"/>
          <w:sz w:val="24"/>
          <w:szCs w:val="24"/>
        </w:rPr>
        <w:t>учащиеся способны использовать изученные ресурсы, в решении некоторых повседневных задач;</w:t>
      </w:r>
    </w:p>
    <w:p w14:paraId="5A3FD477" w14:textId="77777777" w:rsidR="00410431" w:rsidRPr="00410431" w:rsidRDefault="00410431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410431">
        <w:rPr>
          <w:rFonts w:ascii="Times New Roman" w:hAnsi="Times New Roman"/>
          <w:sz w:val="24"/>
          <w:szCs w:val="24"/>
        </w:rPr>
        <w:t>учащиеся получают возможность развить креативное мышление;</w:t>
      </w:r>
    </w:p>
    <w:p w14:paraId="5DC6C008" w14:textId="77777777" w:rsidR="00410431" w:rsidRPr="00410431" w:rsidRDefault="00410431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410431">
        <w:rPr>
          <w:rFonts w:ascii="Times New Roman" w:hAnsi="Times New Roman"/>
          <w:sz w:val="24"/>
          <w:szCs w:val="24"/>
        </w:rPr>
        <w:t>у учащихся формируется культура общения со сверстниками и взрослыми;</w:t>
      </w:r>
    </w:p>
    <w:p w14:paraId="2CC1D4D7" w14:textId="77777777" w:rsidR="00064E24" w:rsidRPr="00410431" w:rsidRDefault="00410431" w:rsidP="00794F33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410431">
        <w:rPr>
          <w:rFonts w:ascii="Times New Roman" w:hAnsi="Times New Roman"/>
          <w:sz w:val="24"/>
          <w:szCs w:val="24"/>
        </w:rPr>
        <w:t>учащиеся способны работать самостоятельно, в группе и коллективе.</w:t>
      </w:r>
    </w:p>
    <w:p w14:paraId="230EFF18" w14:textId="77777777" w:rsidR="00064E24" w:rsidRDefault="00064E24" w:rsidP="00064E24">
      <w:pPr>
        <w:autoSpaceDE w:val="0"/>
        <w:adjustRightInd w:val="0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115CFE09" w14:textId="77777777" w:rsidR="00064E24" w:rsidRPr="001E5C2D" w:rsidRDefault="00064E24" w:rsidP="00064E24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E5C2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Критерии оценки качества усвоения </w:t>
      </w:r>
    </w:p>
    <w:p w14:paraId="378A493B" w14:textId="77777777" w:rsidR="00064E24" w:rsidRPr="001E5C2D" w:rsidRDefault="00064E24" w:rsidP="00064E24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E5C2D">
        <w:rPr>
          <w:rFonts w:ascii="Times New Roman" w:eastAsia="Calibri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наний,</w:t>
      </w:r>
      <w:r w:rsidR="0041043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умений и навыков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модуль 2</w:t>
      </w:r>
    </w:p>
    <w:p w14:paraId="4F282B7B" w14:textId="77777777" w:rsidR="00FA7EA3" w:rsidRPr="00213566" w:rsidRDefault="00FA7EA3" w:rsidP="00FA7EA3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i/>
          <w:color w:val="000000"/>
          <w:sz w:val="28"/>
          <w:szCs w:val="28"/>
        </w:rPr>
      </w:pPr>
      <w:r w:rsidRPr="00213566">
        <w:rPr>
          <w:rFonts w:ascii="Times New Roman" w:eastAsia="Calibri" w:hAnsi="Times New Roman"/>
          <w:bCs/>
          <w:i/>
          <w:color w:val="000000"/>
          <w:sz w:val="28"/>
          <w:szCs w:val="28"/>
        </w:rPr>
        <w:t>Ф.И. обучающегося ____________________________</w:t>
      </w: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15"/>
        <w:gridCol w:w="2413"/>
        <w:gridCol w:w="1664"/>
        <w:gridCol w:w="2083"/>
        <w:gridCol w:w="1868"/>
      </w:tblGrid>
      <w:tr w:rsidR="00FA7EA3" w:rsidRPr="00213566" w14:paraId="1D8004E6" w14:textId="77777777" w:rsidTr="00FF18B9">
        <w:trPr>
          <w:trHeight w:val="32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5318FFB9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01174795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Критерии оценки качества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7521DDC4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оценки качества</w:t>
            </w:r>
          </w:p>
        </w:tc>
        <w:tc>
          <w:tcPr>
            <w:tcW w:w="5615" w:type="dxa"/>
            <w:gridSpan w:val="3"/>
            <w:shd w:val="clear" w:color="auto" w:fill="auto"/>
            <w:vAlign w:val="center"/>
          </w:tcPr>
          <w:p w14:paraId="2F45A2B7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Уровни освоения программы</w:t>
            </w:r>
          </w:p>
        </w:tc>
      </w:tr>
      <w:tr w:rsidR="00FA7EA3" w:rsidRPr="00213566" w14:paraId="58252238" w14:textId="77777777" w:rsidTr="00FF18B9">
        <w:trPr>
          <w:trHeight w:val="555"/>
          <w:jc w:val="center"/>
        </w:trPr>
        <w:tc>
          <w:tcPr>
            <w:tcW w:w="594" w:type="dxa"/>
            <w:vMerge/>
            <w:shd w:val="clear" w:color="auto" w:fill="auto"/>
          </w:tcPr>
          <w:p w14:paraId="5348AACB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25CD1347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476942FD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C3BC698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высокий </w:t>
            </w:r>
          </w:p>
          <w:p w14:paraId="0C3E712A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(3 балла)</w:t>
            </w:r>
          </w:p>
        </w:tc>
        <w:tc>
          <w:tcPr>
            <w:tcW w:w="2083" w:type="dxa"/>
            <w:shd w:val="clear" w:color="auto" w:fill="auto"/>
          </w:tcPr>
          <w:p w14:paraId="528817B9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</w:t>
            </w:r>
          </w:p>
          <w:p w14:paraId="4A02E847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(2 балла)</w:t>
            </w:r>
          </w:p>
        </w:tc>
        <w:tc>
          <w:tcPr>
            <w:tcW w:w="1868" w:type="dxa"/>
            <w:shd w:val="clear" w:color="auto" w:fill="auto"/>
          </w:tcPr>
          <w:p w14:paraId="6C95BDFD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низкий</w:t>
            </w:r>
          </w:p>
          <w:p w14:paraId="47A676B7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 балл)</w:t>
            </w:r>
          </w:p>
        </w:tc>
      </w:tr>
      <w:tr w:rsidR="00FA7EA3" w:rsidRPr="00213566" w14:paraId="11A994C9" w14:textId="77777777" w:rsidTr="00FF18B9">
        <w:trPr>
          <w:trHeight w:val="1265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39EB316" w14:textId="77777777" w:rsidR="00FA7EA3" w:rsidRPr="00213566" w:rsidRDefault="00FA7EA3" w:rsidP="00FF18B9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1A490652" w14:textId="77777777" w:rsidR="00FA7EA3" w:rsidRPr="00213566" w:rsidRDefault="00FA7EA3" w:rsidP="00FF18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Стартовый уровень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7E843B85" w14:textId="77777777" w:rsidR="00FA7EA3" w:rsidRPr="007E362A" w:rsidRDefault="00FA7EA3" w:rsidP="00FF18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7B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кейсы, практические и самостоятельные работы, а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мероприятиях,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амооценка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F94B1B">
              <w:rPr>
                <w:rFonts w:ascii="Times New Roman" w:hAnsi="Times New Roman" w:cs="Times New Roman"/>
                <w:sz w:val="28"/>
                <w:szCs w:val="28"/>
              </w:rPr>
              <w:t>заимоаттестация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14:paraId="31EC6550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Успешное выполнение</w:t>
            </w:r>
          </w:p>
          <w:p w14:paraId="54F77B9D" w14:textId="77777777" w:rsidR="00FA7EA3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всех заданий</w:t>
            </w:r>
          </w:p>
          <w:p w14:paraId="354E0FCD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(до 10% ошибок)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0EC0F62E" w14:textId="77777777" w:rsidR="00FA7EA3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успешно выполнил все задания, но с некоторыми нарушениями</w:t>
            </w:r>
          </w:p>
          <w:p w14:paraId="1BB0F9DC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(до 40% ошибок)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6F6E3AC5" w14:textId="77777777" w:rsidR="00FA7EA3" w:rsidRPr="00FA7EA3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выполненном задании допустил</w:t>
            </w:r>
          </w:p>
          <w:p w14:paraId="72D18D33" w14:textId="77777777" w:rsidR="00FA7EA3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35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значительные ошибки</w:t>
            </w:r>
          </w:p>
          <w:p w14:paraId="6C22E49F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(более 40% ошибок)</w:t>
            </w:r>
          </w:p>
        </w:tc>
      </w:tr>
      <w:tr w:rsidR="00FA7EA3" w:rsidRPr="00213566" w14:paraId="1D980183" w14:textId="77777777" w:rsidTr="00FF18B9">
        <w:trPr>
          <w:trHeight w:val="2918"/>
          <w:jc w:val="center"/>
        </w:trPr>
        <w:tc>
          <w:tcPr>
            <w:tcW w:w="594" w:type="dxa"/>
            <w:shd w:val="clear" w:color="auto" w:fill="auto"/>
          </w:tcPr>
          <w:p w14:paraId="31BDA196" w14:textId="77777777" w:rsidR="00FA7EA3" w:rsidRPr="00213566" w:rsidRDefault="00FA7EA3" w:rsidP="00FF18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2ECC4AB" w14:textId="77777777" w:rsidR="00FA7EA3" w:rsidRPr="00213566" w:rsidRDefault="00FA7EA3" w:rsidP="00FF18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2413" w:type="dxa"/>
            <w:vMerge/>
            <w:shd w:val="clear" w:color="auto" w:fill="auto"/>
          </w:tcPr>
          <w:p w14:paraId="6041B168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533FC217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5005C7FE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08D63ABC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A7EA3" w:rsidRPr="00213566" w14:paraId="60CC1E12" w14:textId="77777777" w:rsidTr="00FF18B9">
        <w:trPr>
          <w:trHeight w:val="739"/>
          <w:jc w:val="center"/>
        </w:trPr>
        <w:tc>
          <w:tcPr>
            <w:tcW w:w="594" w:type="dxa"/>
            <w:shd w:val="clear" w:color="auto" w:fill="auto"/>
          </w:tcPr>
          <w:p w14:paraId="6B7EAF71" w14:textId="77777777" w:rsidR="00FA7EA3" w:rsidRPr="00213566" w:rsidRDefault="00FA7EA3" w:rsidP="00FF18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61D6C5F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Продвинутый уровень</w:t>
            </w:r>
          </w:p>
        </w:tc>
        <w:tc>
          <w:tcPr>
            <w:tcW w:w="2413" w:type="dxa"/>
            <w:vMerge/>
            <w:shd w:val="clear" w:color="auto" w:fill="auto"/>
          </w:tcPr>
          <w:p w14:paraId="61D36F1F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075AE6C9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45545D6C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090DF1C" w14:textId="77777777" w:rsidR="00FA7EA3" w:rsidRPr="00213566" w:rsidRDefault="00FA7EA3" w:rsidP="00FF18B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11AA7DC5" w14:textId="77777777" w:rsidR="00064E24" w:rsidRDefault="00064E24" w:rsidP="00410431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  <w:sectPr w:rsidR="00064E24" w:rsidSect="00064E24">
          <w:footerReference w:type="default" r:id="rId18"/>
          <w:pgSz w:w="11906" w:h="16838"/>
          <w:pgMar w:top="426" w:right="566" w:bottom="426" w:left="1276" w:header="283" w:footer="283" w:gutter="0"/>
          <w:cols w:space="708"/>
          <w:docGrid w:linePitch="360"/>
        </w:sectPr>
      </w:pPr>
    </w:p>
    <w:p w14:paraId="54A7B140" w14:textId="77777777" w:rsidR="00D21D09" w:rsidRDefault="00D21D09" w:rsidP="00410431">
      <w:pPr>
        <w:contextualSpacing/>
      </w:pPr>
    </w:p>
    <w:sectPr w:rsidR="00D21D09" w:rsidSect="00410431">
      <w:pgSz w:w="11906" w:h="16838"/>
      <w:pgMar w:top="536" w:right="1276" w:bottom="426" w:left="56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204A" w14:textId="77777777" w:rsidR="009543F1" w:rsidRDefault="009543F1">
      <w:pPr>
        <w:spacing w:after="0" w:line="240" w:lineRule="auto"/>
      </w:pPr>
      <w:r>
        <w:separator/>
      </w:r>
    </w:p>
  </w:endnote>
  <w:endnote w:type="continuationSeparator" w:id="0">
    <w:p w14:paraId="3187EA75" w14:textId="77777777" w:rsidR="009543F1" w:rsidRDefault="0095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208E" w14:textId="77777777" w:rsidR="00A17D99" w:rsidRPr="00893AF7" w:rsidRDefault="00A17D99" w:rsidP="00064E24">
    <w:pPr>
      <w:pStyle w:val="ab"/>
      <w:ind w:left="-1134" w:right="-1134"/>
      <w:jc w:val="center"/>
      <w:rPr>
        <w:sz w:val="24"/>
        <w:szCs w:val="24"/>
      </w:rPr>
    </w:pPr>
  </w:p>
  <w:p w14:paraId="5D74C698" w14:textId="77777777" w:rsidR="00A17D99" w:rsidRDefault="00A17D99" w:rsidP="00064E24">
    <w:pPr>
      <w:pStyle w:val="ab"/>
      <w:tabs>
        <w:tab w:val="clear" w:pos="4677"/>
        <w:tab w:val="clear" w:pos="9355"/>
        <w:tab w:val="left" w:pos="2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EA61" w14:textId="77777777" w:rsidR="009543F1" w:rsidRDefault="009543F1">
      <w:pPr>
        <w:spacing w:after="0" w:line="240" w:lineRule="auto"/>
      </w:pPr>
      <w:r>
        <w:separator/>
      </w:r>
    </w:p>
  </w:footnote>
  <w:footnote w:type="continuationSeparator" w:id="0">
    <w:p w14:paraId="21233959" w14:textId="77777777" w:rsidR="009543F1" w:rsidRDefault="0095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722"/>
    <w:multiLevelType w:val="hybridMultilevel"/>
    <w:tmpl w:val="353A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1B0"/>
    <w:multiLevelType w:val="hybridMultilevel"/>
    <w:tmpl w:val="E5B286E2"/>
    <w:lvl w:ilvl="0" w:tplc="9332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B2F"/>
    <w:multiLevelType w:val="hybridMultilevel"/>
    <w:tmpl w:val="E528CA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DB1B9E"/>
    <w:multiLevelType w:val="hybridMultilevel"/>
    <w:tmpl w:val="3AA67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A91"/>
    <w:multiLevelType w:val="hybridMultilevel"/>
    <w:tmpl w:val="8034B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E95CAB"/>
    <w:multiLevelType w:val="hybridMultilevel"/>
    <w:tmpl w:val="BA2A83A4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2311"/>
    <w:multiLevelType w:val="hybridMultilevel"/>
    <w:tmpl w:val="A37E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D488C"/>
    <w:multiLevelType w:val="hybridMultilevel"/>
    <w:tmpl w:val="801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47D9"/>
    <w:multiLevelType w:val="hybridMultilevel"/>
    <w:tmpl w:val="38B4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74086"/>
    <w:multiLevelType w:val="hybridMultilevel"/>
    <w:tmpl w:val="E5B286E2"/>
    <w:lvl w:ilvl="0" w:tplc="9332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C3423"/>
    <w:multiLevelType w:val="hybridMultilevel"/>
    <w:tmpl w:val="41E684C2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3542"/>
    <w:multiLevelType w:val="hybridMultilevel"/>
    <w:tmpl w:val="B7DE6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A0E4B"/>
    <w:multiLevelType w:val="hybridMultilevel"/>
    <w:tmpl w:val="027A70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32A80"/>
    <w:multiLevelType w:val="hybridMultilevel"/>
    <w:tmpl w:val="38B4C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B97F67"/>
    <w:multiLevelType w:val="hybridMultilevel"/>
    <w:tmpl w:val="C0CE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2E2EE9"/>
    <w:multiLevelType w:val="hybridMultilevel"/>
    <w:tmpl w:val="D7742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712055"/>
    <w:multiLevelType w:val="hybridMultilevel"/>
    <w:tmpl w:val="1180C5E8"/>
    <w:lvl w:ilvl="0" w:tplc="DD5496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7"/>
  </w:num>
  <w:num w:numId="17">
    <w:abstractNumId w:val="5"/>
  </w:num>
  <w:num w:numId="18">
    <w:abstractNumId w:val="20"/>
  </w:num>
  <w:num w:numId="19">
    <w:abstractNumId w:val="1"/>
  </w:num>
  <w:num w:numId="20">
    <w:abstractNumId w:val="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09"/>
    <w:rsid w:val="00064E24"/>
    <w:rsid w:val="00077B08"/>
    <w:rsid w:val="00144898"/>
    <w:rsid w:val="00150573"/>
    <w:rsid w:val="00152979"/>
    <w:rsid w:val="001C5AEE"/>
    <w:rsid w:val="001C65C0"/>
    <w:rsid w:val="0020483B"/>
    <w:rsid w:val="00232D16"/>
    <w:rsid w:val="00275713"/>
    <w:rsid w:val="002B4179"/>
    <w:rsid w:val="002F3F8B"/>
    <w:rsid w:val="00351799"/>
    <w:rsid w:val="00366F6A"/>
    <w:rsid w:val="00392488"/>
    <w:rsid w:val="00393DBD"/>
    <w:rsid w:val="003C0CFF"/>
    <w:rsid w:val="003D79C5"/>
    <w:rsid w:val="00410431"/>
    <w:rsid w:val="00445139"/>
    <w:rsid w:val="004C6731"/>
    <w:rsid w:val="004D17BA"/>
    <w:rsid w:val="004D7D6F"/>
    <w:rsid w:val="004E21EC"/>
    <w:rsid w:val="00501B86"/>
    <w:rsid w:val="005349D5"/>
    <w:rsid w:val="005350F5"/>
    <w:rsid w:val="0057234F"/>
    <w:rsid w:val="005762A3"/>
    <w:rsid w:val="005A6E3A"/>
    <w:rsid w:val="005B344B"/>
    <w:rsid w:val="005C238B"/>
    <w:rsid w:val="005F5CD5"/>
    <w:rsid w:val="006006D1"/>
    <w:rsid w:val="00603D24"/>
    <w:rsid w:val="00625B99"/>
    <w:rsid w:val="006C0E90"/>
    <w:rsid w:val="006C4006"/>
    <w:rsid w:val="006E140E"/>
    <w:rsid w:val="006F198E"/>
    <w:rsid w:val="00783435"/>
    <w:rsid w:val="007858F1"/>
    <w:rsid w:val="00794F33"/>
    <w:rsid w:val="007B5537"/>
    <w:rsid w:val="007B746C"/>
    <w:rsid w:val="007C1590"/>
    <w:rsid w:val="007E27C0"/>
    <w:rsid w:val="008062A5"/>
    <w:rsid w:val="00810A81"/>
    <w:rsid w:val="0082338E"/>
    <w:rsid w:val="0082588A"/>
    <w:rsid w:val="008350C5"/>
    <w:rsid w:val="00845C52"/>
    <w:rsid w:val="00847014"/>
    <w:rsid w:val="008902F7"/>
    <w:rsid w:val="008921A4"/>
    <w:rsid w:val="008C02F1"/>
    <w:rsid w:val="008D4196"/>
    <w:rsid w:val="009543F1"/>
    <w:rsid w:val="0096082B"/>
    <w:rsid w:val="009646F9"/>
    <w:rsid w:val="00995C41"/>
    <w:rsid w:val="009A086D"/>
    <w:rsid w:val="009E1760"/>
    <w:rsid w:val="009F4955"/>
    <w:rsid w:val="00A17D99"/>
    <w:rsid w:val="00A207EB"/>
    <w:rsid w:val="00A41C91"/>
    <w:rsid w:val="00AF61DD"/>
    <w:rsid w:val="00B370DA"/>
    <w:rsid w:val="00BC4775"/>
    <w:rsid w:val="00BE66BC"/>
    <w:rsid w:val="00BF1034"/>
    <w:rsid w:val="00C33041"/>
    <w:rsid w:val="00C33572"/>
    <w:rsid w:val="00D21D09"/>
    <w:rsid w:val="00D3551F"/>
    <w:rsid w:val="00E43CBA"/>
    <w:rsid w:val="00E4485A"/>
    <w:rsid w:val="00E51FAC"/>
    <w:rsid w:val="00E71AFC"/>
    <w:rsid w:val="00E843AD"/>
    <w:rsid w:val="00EA3A98"/>
    <w:rsid w:val="00F16A7C"/>
    <w:rsid w:val="00FA7EA3"/>
    <w:rsid w:val="00FF18B9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2025"/>
  <w15:chartTrackingRefBased/>
  <w15:docId w15:val="{B3C579E3-F88D-46C8-8210-06AE7FA3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6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064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4E24"/>
    <w:pPr>
      <w:ind w:left="720"/>
      <w:contextualSpacing/>
    </w:pPr>
  </w:style>
  <w:style w:type="character" w:customStyle="1" w:styleId="c6">
    <w:name w:val="c6"/>
    <w:basedOn w:val="a0"/>
    <w:rsid w:val="00064E24"/>
  </w:style>
  <w:style w:type="character" w:styleId="a6">
    <w:name w:val="Hyperlink"/>
    <w:uiPriority w:val="99"/>
    <w:rsid w:val="00064E24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064E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64E24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locked/>
    <w:rsid w:val="00064E24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64E24"/>
    <w:pPr>
      <w:widowControl w:val="0"/>
      <w:shd w:val="clear" w:color="auto" w:fill="FFFFFF"/>
      <w:spacing w:after="120" w:line="370" w:lineRule="exact"/>
      <w:jc w:val="center"/>
      <w:outlineLvl w:val="1"/>
    </w:pPr>
    <w:rPr>
      <w:rFonts w:eastAsiaTheme="minorHAnsi"/>
      <w:sz w:val="30"/>
      <w:szCs w:val="30"/>
      <w:lang w:eastAsia="en-US"/>
    </w:rPr>
  </w:style>
  <w:style w:type="paragraph" w:customStyle="1" w:styleId="1">
    <w:name w:val="Без интервала1"/>
    <w:link w:val="NoSpacingChar"/>
    <w:rsid w:val="00064E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064E24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064E2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6"/>
      <w:lang w:eastAsia="zh-CN"/>
    </w:rPr>
  </w:style>
  <w:style w:type="paragraph" w:customStyle="1" w:styleId="c11">
    <w:name w:val="c11"/>
    <w:basedOn w:val="a"/>
    <w:rsid w:val="0006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4E24"/>
  </w:style>
  <w:style w:type="character" w:customStyle="1" w:styleId="apple-converted-space">
    <w:name w:val="apple-converted-space"/>
    <w:basedOn w:val="a0"/>
    <w:rsid w:val="00064E24"/>
  </w:style>
  <w:style w:type="character" w:customStyle="1" w:styleId="a9">
    <w:name w:val="Верхний колонтитул Знак"/>
    <w:basedOn w:val="a0"/>
    <w:link w:val="aa"/>
    <w:uiPriority w:val="99"/>
    <w:semiHidden/>
    <w:rsid w:val="00064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064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64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06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64E24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064E24"/>
    <w:pPr>
      <w:spacing w:after="120"/>
    </w:pPr>
    <w:rPr>
      <w:rFonts w:ascii="Calibri" w:eastAsia="Times New Roman" w:hAnsi="Calibri" w:cs="Times New Roman"/>
      <w:sz w:val="16"/>
      <w:szCs w:val="16"/>
    </w:rPr>
  </w:style>
  <w:style w:type="paragraph" w:customStyle="1" w:styleId="tekstob">
    <w:name w:val="tekstob"/>
    <w:basedOn w:val="a"/>
    <w:rsid w:val="0006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cs.google.com/document/d/1TtFyo5vr8KwNB3aeOAbd2Q47SJHiY2HO/ed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jeCRmldu0HFPnWjzcV_MGgddUwdACmER/edit" TargetMode="External"/><Relationship Id="rId17" Type="http://schemas.openxmlformats.org/officeDocument/2006/relationships/hyperlink" Target="https://blog.rcdetails.info/luchshij-simulyator-kvadrokoptera-uchimsya-gonyat-na-kopte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kvadrocopter.ru/simulyator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pv.ru/fpv-shlem-i-ochki-chto-eto-takoe-i-chto-kup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-tx.org/" TargetMode="External"/><Relationship Id="rId10" Type="http://schemas.openxmlformats.org/officeDocument/2006/relationships/hyperlink" Target="https://profp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openxmlformats.org/officeDocument/2006/relationships/hyperlink" Target="https://docs.google.com/document/d/1vFFKd8lkzsx1dDn3UzxVuKQIYcbGC83I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46D2-A6E5-4E48-8E20-CCBFC838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14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G4</cp:lastModifiedBy>
  <cp:revision>31</cp:revision>
  <dcterms:created xsi:type="dcterms:W3CDTF">2020-08-27T09:21:00Z</dcterms:created>
  <dcterms:modified xsi:type="dcterms:W3CDTF">2020-11-25T12:06:00Z</dcterms:modified>
</cp:coreProperties>
</file>