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2C" w:rsidRDefault="006A792C" w:rsidP="00F245D0">
      <w:pPr>
        <w:pStyle w:val="c11"/>
        <w:spacing w:before="0" w:beforeAutospacing="0" w:after="0" w:afterAutospacing="0" w:line="270" w:lineRule="atLeast"/>
        <w:ind w:left="-284" w:right="284"/>
        <w:jc w:val="center"/>
        <w:rPr>
          <w:rStyle w:val="c6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55637"/>
            <wp:effectExtent l="19050" t="0" r="3810" b="0"/>
            <wp:docPr id="1" name="Рисунок 1" descr="\\scdt\rukovodstvo\_ОБЩАЯ\2017-2018 уч.год\Программы на сертификаты 2017-2018 учебный год\Юный исследовател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dt\rukovodstvo\_ОБЩАЯ\2017-2018 уч.год\Программы на сертификаты 2017-2018 учебный год\Юный исследовател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5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2C" w:rsidRDefault="006A792C" w:rsidP="00F245D0">
      <w:pPr>
        <w:pStyle w:val="c11"/>
        <w:spacing w:before="0" w:beforeAutospacing="0" w:after="0" w:afterAutospacing="0" w:line="270" w:lineRule="atLeast"/>
        <w:ind w:left="-284" w:right="284"/>
        <w:jc w:val="center"/>
        <w:rPr>
          <w:rStyle w:val="c6"/>
          <w:b/>
          <w:sz w:val="28"/>
          <w:szCs w:val="28"/>
        </w:rPr>
      </w:pPr>
    </w:p>
    <w:p w:rsidR="006A792C" w:rsidRDefault="006A792C" w:rsidP="00F245D0">
      <w:pPr>
        <w:pStyle w:val="c11"/>
        <w:spacing w:before="0" w:beforeAutospacing="0" w:after="0" w:afterAutospacing="0" w:line="270" w:lineRule="atLeast"/>
        <w:ind w:left="-284" w:right="284"/>
        <w:jc w:val="center"/>
        <w:rPr>
          <w:rStyle w:val="c6"/>
          <w:b/>
          <w:sz w:val="28"/>
          <w:szCs w:val="28"/>
        </w:rPr>
      </w:pPr>
    </w:p>
    <w:p w:rsidR="006A792C" w:rsidRDefault="006A792C" w:rsidP="00F245D0">
      <w:pPr>
        <w:pStyle w:val="c11"/>
        <w:spacing w:before="0" w:beforeAutospacing="0" w:after="0" w:afterAutospacing="0" w:line="270" w:lineRule="atLeast"/>
        <w:ind w:left="-284" w:right="284"/>
        <w:jc w:val="center"/>
        <w:rPr>
          <w:rStyle w:val="c6"/>
          <w:b/>
          <w:sz w:val="28"/>
          <w:szCs w:val="28"/>
        </w:rPr>
      </w:pPr>
    </w:p>
    <w:p w:rsidR="00F525C0" w:rsidRPr="00F245D0" w:rsidRDefault="00F525C0" w:rsidP="00F245D0">
      <w:pPr>
        <w:pStyle w:val="c11"/>
        <w:spacing w:before="0" w:beforeAutospacing="0" w:after="0" w:afterAutospacing="0" w:line="270" w:lineRule="atLeast"/>
        <w:ind w:left="-284" w:right="284"/>
        <w:jc w:val="center"/>
        <w:rPr>
          <w:b/>
          <w:bCs/>
          <w:sz w:val="28"/>
          <w:szCs w:val="28"/>
        </w:rPr>
      </w:pPr>
      <w:r w:rsidRPr="006E2931">
        <w:rPr>
          <w:rStyle w:val="c6"/>
          <w:b/>
          <w:sz w:val="28"/>
          <w:szCs w:val="28"/>
        </w:rPr>
        <w:lastRenderedPageBreak/>
        <w:t xml:space="preserve">Паспорт дополнительной общеобразовательной </w:t>
      </w:r>
      <w:proofErr w:type="spellStart"/>
      <w:r w:rsidRPr="006E2931">
        <w:rPr>
          <w:rStyle w:val="c6"/>
          <w:b/>
          <w:sz w:val="28"/>
          <w:szCs w:val="28"/>
        </w:rPr>
        <w:t>общеразвивающей</w:t>
      </w:r>
      <w:proofErr w:type="spellEnd"/>
      <w:r w:rsidRPr="006E2931">
        <w:rPr>
          <w:rStyle w:val="c6"/>
          <w:b/>
          <w:sz w:val="28"/>
          <w:szCs w:val="28"/>
        </w:rPr>
        <w:t xml:space="preserve">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5812"/>
      </w:tblGrid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812" w:type="dxa"/>
          </w:tcPr>
          <w:p w:rsidR="00C16CF9" w:rsidRPr="006E2931" w:rsidRDefault="00AB630C" w:rsidP="0019223A">
            <w:pPr>
              <w:pStyle w:val="20"/>
              <w:keepNext/>
              <w:keepLines/>
              <w:shd w:val="clear" w:color="auto" w:fill="auto"/>
              <w:spacing w:after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«Юный исследователь</w:t>
            </w:r>
            <w:r w:rsidR="00C16CF9" w:rsidRPr="006E29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16CF9" w:rsidRPr="006E2931" w:rsidTr="006A792C">
        <w:trPr>
          <w:trHeight w:val="76"/>
        </w:trPr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(лет/класс)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spacing w:line="360" w:lineRule="auto"/>
              <w:rPr>
                <w:bCs/>
                <w:noProof/>
              </w:rPr>
            </w:pPr>
            <w:r>
              <w:rPr>
                <w:bCs/>
                <w:noProof/>
              </w:rPr>
              <w:t>7-12</w:t>
            </w:r>
            <w:r w:rsidRPr="006E2931">
              <w:rPr>
                <w:bCs/>
                <w:noProof/>
              </w:rPr>
              <w:t xml:space="preserve"> лет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spacing w:line="276" w:lineRule="auto"/>
            </w:pPr>
            <w:r w:rsidRPr="006E2931">
              <w:t xml:space="preserve">создание условий </w:t>
            </w:r>
            <w:r>
              <w:t xml:space="preserve">для успешного освоения </w:t>
            </w:r>
            <w:proofErr w:type="gramStart"/>
            <w:r>
              <w:t>обучающимися</w:t>
            </w:r>
            <w:proofErr w:type="gramEnd"/>
            <w:r w:rsidRPr="006E2931">
              <w:t xml:space="preserve"> основ исследовательской деятельности.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812" w:type="dxa"/>
          </w:tcPr>
          <w:p w:rsidR="00AB630C" w:rsidRPr="00AB630C" w:rsidRDefault="00AB630C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C16CF9" w:rsidRPr="006E2931" w:rsidRDefault="00C16CF9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об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ледовательской деятельности</w:t>
            </w: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CF9" w:rsidRDefault="00C16CF9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обучать  знаниям</w:t>
            </w: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</w:t>
            </w:r>
            <w:r w:rsidR="007E1471">
              <w:rPr>
                <w:rFonts w:ascii="Times New Roman" w:hAnsi="Times New Roman" w:cs="Times New Roman"/>
                <w:sz w:val="24"/>
                <w:szCs w:val="24"/>
              </w:rPr>
              <w:t>ия самостоятельных исследований;</w:t>
            </w:r>
          </w:p>
          <w:p w:rsidR="007E1471" w:rsidRDefault="007E1471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навыки сотрудничества</w:t>
            </w:r>
          </w:p>
          <w:p w:rsidR="00AB630C" w:rsidRPr="00AB630C" w:rsidRDefault="00AB630C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C16CF9" w:rsidRPr="006E2931" w:rsidRDefault="00C16CF9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-развивать умения и навыки исследовательского поиска;</w:t>
            </w:r>
          </w:p>
          <w:p w:rsidR="00C16CF9" w:rsidRDefault="00C16CF9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</w:t>
            </w:r>
            <w:r w:rsidR="00AB630C">
              <w:rPr>
                <w:rFonts w:ascii="Times New Roman" w:hAnsi="Times New Roman" w:cs="Times New Roman"/>
                <w:sz w:val="24"/>
                <w:szCs w:val="24"/>
              </w:rPr>
              <w:t>ьные потребности и способности</w:t>
            </w:r>
            <w:r w:rsidR="007E1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471" w:rsidRDefault="007E1471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познавательную инициативу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умение сравнивать вещи и явления, устанавливать простые связи и отношения между ними.</w:t>
            </w:r>
          </w:p>
          <w:p w:rsidR="00AB630C" w:rsidRPr="00AB630C" w:rsidRDefault="00AB630C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0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AB630C" w:rsidRDefault="007E1471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3051B3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аккуратность,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окружающему миру;</w:t>
            </w:r>
          </w:p>
          <w:p w:rsidR="007E1471" w:rsidRDefault="007E1471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-воспитать творческую личность;</w:t>
            </w:r>
          </w:p>
          <w:p w:rsidR="007E1471" w:rsidRPr="006E2931" w:rsidRDefault="007E1471" w:rsidP="001922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самостоятельность, умение работать в коллективе.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5812" w:type="dxa"/>
          </w:tcPr>
          <w:p w:rsidR="00C16CF9" w:rsidRDefault="00C16CF9" w:rsidP="00F725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(ЗУН)</w:t>
            </w:r>
          </w:p>
          <w:p w:rsidR="00C16CF9" w:rsidRPr="006E2931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47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16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</w:t>
            </w:r>
            <w:r w:rsidR="00C16CF9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</w:t>
            </w:r>
            <w:r w:rsidR="00F245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245D0" w:rsidRPr="006E293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C16CF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литературы в открытом информационном пространстве, в т.ч. контролируемом пространстве Интернет;</w:t>
            </w:r>
          </w:p>
          <w:p w:rsidR="00C16CF9" w:rsidRPr="006E2931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471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высказываться в устной и письменной формах;</w:t>
            </w:r>
          </w:p>
          <w:p w:rsidR="00C16CF9" w:rsidRPr="006E2931" w:rsidRDefault="007E1471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текста;</w:t>
            </w:r>
          </w:p>
          <w:p w:rsidR="00C16CF9" w:rsidRPr="006E2931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объекты, выделять главное;</w:t>
            </w:r>
          </w:p>
          <w:p w:rsidR="00C16CF9" w:rsidRPr="006E2931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C16CF9">
              <w:rPr>
                <w:rFonts w:ascii="Times New Roman" w:hAnsi="Times New Roman" w:cs="Times New Roman"/>
                <w:sz w:val="24"/>
                <w:szCs w:val="24"/>
              </w:rPr>
              <w:t>ствлять синтез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CF9" w:rsidRPr="006E2931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классификацию по разным критериям;</w:t>
            </w:r>
          </w:p>
          <w:p w:rsidR="00C16CF9" w:rsidRPr="006E2931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F72568" w:rsidRPr="007E1471" w:rsidRDefault="00C16CF9" w:rsidP="007E147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6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C16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результаты</w:t>
            </w:r>
            <w:r w:rsidRPr="00C16C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C16CF9" w:rsidRPr="00C16CF9" w:rsidRDefault="00F72568" w:rsidP="00F245D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E43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 выделять</w:t>
            </w:r>
            <w:r w:rsidR="00C16CF9" w:rsidRPr="00C16C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ориентиры действия в новом  матер</w:t>
            </w:r>
            <w:r w:rsidR="00E43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иале в сотрудничестве с педагогом</w:t>
            </w:r>
            <w:r w:rsidR="00C16CF9" w:rsidRPr="00C16C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C16CF9" w:rsidRPr="00C16CF9" w:rsidRDefault="00F72568" w:rsidP="00F245D0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16CF9" w:rsidRPr="00C16C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планировать свое действие в соответствии с </w:t>
            </w:r>
            <w:r w:rsidR="00C16CF9" w:rsidRPr="00C16C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поставленной задачей и условиями ее реализации, в том числе во внутреннем плане</w:t>
            </w:r>
            <w:r w:rsidR="00E436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16CF9" w:rsidRPr="00C16CF9" w:rsidRDefault="00C16CF9" w:rsidP="00F245D0">
            <w:pPr>
              <w:pStyle w:val="a3"/>
              <w:ind w:left="885" w:hanging="16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6C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C16CF9" w:rsidRPr="00C16CF9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16CF9" w:rsidRPr="00C1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положительное отношение к исследовательской деятельности;</w:t>
            </w:r>
          </w:p>
          <w:p w:rsidR="00C16CF9" w:rsidRPr="00C16CF9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16CF9" w:rsidRPr="00C1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интерес к новому содержанию и новым способам познания;</w:t>
            </w:r>
          </w:p>
          <w:p w:rsidR="00C16CF9" w:rsidRPr="00C16CF9" w:rsidRDefault="00F72568" w:rsidP="00F245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16CF9" w:rsidRPr="00C1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ориентировать на понимание причин успеха в </w:t>
            </w:r>
            <w:r w:rsidR="00C16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 деятельности.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12" w:type="dxa"/>
          </w:tcPr>
          <w:p w:rsidR="00C16CF9" w:rsidRPr="006E2931" w:rsidRDefault="00AB630C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6CF9" w:rsidRPr="006E2931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30C">
              <w:rPr>
                <w:rFonts w:ascii="Times New Roman" w:hAnsi="Times New Roman" w:cs="Times New Roman"/>
                <w:sz w:val="24"/>
                <w:szCs w:val="24"/>
              </w:rPr>
              <w:t>одуль 1 - 68 часов, модуль 2 - 10</w:t>
            </w: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0 часов.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Т</w:t>
            </w:r>
            <w:r w:rsidRPr="006E293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ренировочные, частично-поисковые, творческие работы, публичное выступление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812" w:type="dxa"/>
          </w:tcPr>
          <w:p w:rsidR="00C16CF9" w:rsidRPr="006E2931" w:rsidRDefault="00C16CF9" w:rsidP="0019223A">
            <w:pPr>
              <w:rPr>
                <w:bCs/>
                <w:noProof/>
              </w:rPr>
            </w:pPr>
            <w:r w:rsidRPr="006E2931">
              <w:t>Дидактическое обеспечение образовательной программы:</w:t>
            </w:r>
          </w:p>
          <w:p w:rsidR="00C16CF9" w:rsidRPr="006E2931" w:rsidRDefault="00C16CF9" w:rsidP="00F245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1. Работы из методического фонда (Архив исследовательских и проектных работ).</w:t>
            </w:r>
          </w:p>
          <w:p w:rsidR="00C16CF9" w:rsidRPr="006E2931" w:rsidRDefault="00C16CF9" w:rsidP="00F245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2. Библиотечный фонд (литература по проектной деятельности).</w:t>
            </w:r>
          </w:p>
          <w:p w:rsidR="00C16CF9" w:rsidRPr="006E2931" w:rsidRDefault="00C16CF9" w:rsidP="00F245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3. Дидактические материалы для зрительного ряда (набор</w:t>
            </w:r>
            <w:r w:rsidR="00E436A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участников </w:t>
            </w: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конференций).</w:t>
            </w:r>
          </w:p>
          <w:p w:rsidR="00C16CF9" w:rsidRPr="006E2931" w:rsidRDefault="00C16CF9" w:rsidP="00F245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4. Наглядные презентации, подготавливаемые педагогом к каждой теме занятий.</w:t>
            </w:r>
          </w:p>
          <w:p w:rsidR="00C16CF9" w:rsidRPr="006E2931" w:rsidRDefault="00C16CF9" w:rsidP="00F245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5. Технологические карты-схемы создания алгоритма исследовательской работы.</w:t>
            </w:r>
          </w:p>
          <w:p w:rsidR="00C16CF9" w:rsidRPr="006E2931" w:rsidRDefault="00C16CF9" w:rsidP="00F245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6. Интернет-обозреватель Internet Explorer</w:t>
            </w:r>
          </w:p>
        </w:tc>
      </w:tr>
      <w:tr w:rsidR="00C16CF9" w:rsidRPr="006E2931" w:rsidTr="006A792C">
        <w:tc>
          <w:tcPr>
            <w:tcW w:w="3970" w:type="dxa"/>
          </w:tcPr>
          <w:p w:rsidR="00C16CF9" w:rsidRPr="006E2931" w:rsidRDefault="00C16CF9" w:rsidP="0019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93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812" w:type="dxa"/>
          </w:tcPr>
          <w:p w:rsidR="00C16CF9" w:rsidRPr="006E2931" w:rsidRDefault="006A792C" w:rsidP="0019223A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Компьютер, интерактивная доска</w:t>
            </w:r>
            <w:r w:rsidR="00C16CF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учебный </w:t>
            </w:r>
            <w:r w:rsidR="00C16CF9">
              <w:rPr>
                <w:color w:val="000000"/>
              </w:rPr>
              <w:t>кабинет</w:t>
            </w:r>
            <w:r w:rsidR="00AB630C">
              <w:rPr>
                <w:color w:val="000000"/>
              </w:rPr>
              <w:t>.</w:t>
            </w:r>
          </w:p>
        </w:tc>
      </w:tr>
    </w:tbl>
    <w:p w:rsidR="00F525C0" w:rsidRPr="006E2931" w:rsidRDefault="00F525C0" w:rsidP="00F525C0">
      <w:pPr>
        <w:pStyle w:val="a3"/>
        <w:rPr>
          <w:b/>
          <w:sz w:val="28"/>
          <w:szCs w:val="28"/>
        </w:rPr>
      </w:pPr>
    </w:p>
    <w:p w:rsidR="00F72568" w:rsidRDefault="00F72568" w:rsidP="00F5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0C" w:rsidRDefault="00AB630C" w:rsidP="00F5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30C" w:rsidRDefault="00AB630C" w:rsidP="00F5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C0" w:rsidRPr="006E2931" w:rsidRDefault="00F525C0" w:rsidP="00F52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73BF" w:rsidRDefault="00F525C0" w:rsidP="00F525C0">
      <w:pPr>
        <w:jc w:val="both"/>
        <w:rPr>
          <w:sz w:val="28"/>
          <w:szCs w:val="28"/>
        </w:rPr>
      </w:pPr>
      <w:r w:rsidRPr="006E2931">
        <w:rPr>
          <w:rFonts w:eastAsia="Courier New"/>
          <w:color w:val="000000"/>
          <w:sz w:val="28"/>
          <w:szCs w:val="28"/>
        </w:rPr>
        <w:t xml:space="preserve">Дополнительная общеобразовательная программа </w:t>
      </w:r>
      <w:r>
        <w:rPr>
          <w:sz w:val="28"/>
          <w:szCs w:val="28"/>
        </w:rPr>
        <w:t>«</w:t>
      </w:r>
      <w:r w:rsidR="00E436A7">
        <w:rPr>
          <w:sz w:val="28"/>
          <w:szCs w:val="28"/>
        </w:rPr>
        <w:t>Юный исследователь</w:t>
      </w:r>
      <w:r w:rsidRPr="006E2931">
        <w:rPr>
          <w:sz w:val="28"/>
          <w:szCs w:val="28"/>
        </w:rPr>
        <w:t xml:space="preserve">» </w:t>
      </w:r>
      <w:r w:rsidR="009C73BF">
        <w:rPr>
          <w:sz w:val="28"/>
          <w:szCs w:val="28"/>
        </w:rPr>
        <w:t xml:space="preserve"> </w:t>
      </w:r>
    </w:p>
    <w:p w:rsidR="009C73BF" w:rsidRPr="00045FE3" w:rsidRDefault="009C73BF" w:rsidP="009C73BF">
      <w:pPr>
        <w:ind w:left="-567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45FE3">
        <w:rPr>
          <w:sz w:val="28"/>
          <w:szCs w:val="28"/>
        </w:rPr>
        <w:t>составлена</w:t>
      </w:r>
      <w:proofErr w:type="gramEnd"/>
      <w:r w:rsidRPr="00045FE3">
        <w:rPr>
          <w:sz w:val="28"/>
          <w:szCs w:val="28"/>
        </w:rPr>
        <w:t xml:space="preserve"> в соответствии с:</w:t>
      </w:r>
    </w:p>
    <w:p w:rsidR="009C73BF" w:rsidRPr="00045FE3" w:rsidRDefault="009C73BF" w:rsidP="009C73BF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045FE3">
        <w:rPr>
          <w:rFonts w:ascii="Times New Roman" w:hAnsi="Times New Roman"/>
          <w:sz w:val="28"/>
          <w:szCs w:val="28"/>
        </w:rPr>
        <w:tab/>
        <w:t xml:space="preserve">- Федеральным </w:t>
      </w:r>
      <w:hyperlink r:id="rId6" w:tgtFrame="_blank" w:history="1">
        <w:r w:rsidRPr="009C73B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законом </w:t>
        </w:r>
      </w:hyperlink>
      <w:r w:rsidRPr="00045FE3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Федерации»;</w:t>
      </w:r>
    </w:p>
    <w:p w:rsidR="009C73BF" w:rsidRPr="00045FE3" w:rsidRDefault="009C73BF" w:rsidP="009C73BF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045FE3">
        <w:rPr>
          <w:rFonts w:ascii="Times New Roman" w:hAnsi="Times New Roman"/>
          <w:sz w:val="28"/>
          <w:szCs w:val="28"/>
        </w:rPr>
        <w:tab/>
        <w:t>-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C73BF" w:rsidRPr="00045FE3" w:rsidRDefault="009C73BF" w:rsidP="009C73BF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045FE3">
        <w:rPr>
          <w:rFonts w:ascii="Times New Roman" w:hAnsi="Times New Roman"/>
          <w:sz w:val="28"/>
          <w:szCs w:val="28"/>
        </w:rPr>
        <w:tab/>
      </w:r>
      <w:proofErr w:type="gramStart"/>
      <w:r w:rsidRPr="00045FE3">
        <w:rPr>
          <w:rFonts w:ascii="Times New Roman" w:hAnsi="Times New Roman"/>
          <w:sz w:val="28"/>
          <w:szCs w:val="28"/>
        </w:rPr>
        <w:t xml:space="preserve">- Постановлением от </w:t>
      </w:r>
      <w:r w:rsidRPr="00045FE3">
        <w:rPr>
          <w:rFonts w:ascii="Times New Roman" w:hAnsi="Times New Roman"/>
          <w:bCs/>
          <w:spacing w:val="2"/>
          <w:kern w:val="36"/>
          <w:sz w:val="28"/>
          <w:szCs w:val="28"/>
        </w:rPr>
        <w:t>04.07.2014г. № 41</w:t>
      </w:r>
      <w:r w:rsidRPr="00045FE3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spellStart"/>
      <w:r w:rsidRPr="00045FE3">
        <w:rPr>
          <w:rFonts w:ascii="Times New Roman" w:hAnsi="Times New Roman"/>
          <w:sz w:val="28"/>
          <w:szCs w:val="28"/>
        </w:rPr>
        <w:t>СанПин</w:t>
      </w:r>
      <w:proofErr w:type="spellEnd"/>
      <w:r w:rsidRPr="00045FE3">
        <w:rPr>
          <w:rFonts w:ascii="Times New Roman" w:hAnsi="Times New Roman"/>
          <w:sz w:val="28"/>
          <w:szCs w:val="28"/>
        </w:rPr>
        <w:t xml:space="preserve"> 2.2.4.3172-14 </w:t>
      </w:r>
      <w:r w:rsidRPr="00045FE3">
        <w:rPr>
          <w:rFonts w:ascii="Times New Roman" w:hAnsi="Times New Roman"/>
          <w:bCs/>
          <w:spacing w:val="2"/>
          <w:kern w:val="36"/>
          <w:sz w:val="28"/>
          <w:szCs w:val="28"/>
        </w:rPr>
        <w:t>требования к устройству, содержанию и организации режима работы  образовательных организаций дополнительного образования детей).</w:t>
      </w:r>
      <w:proofErr w:type="gramEnd"/>
    </w:p>
    <w:p w:rsidR="00F525C0" w:rsidRPr="009C73BF" w:rsidRDefault="009C73BF" w:rsidP="009C73BF">
      <w:pPr>
        <w:pStyle w:val="a3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045FE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45FE3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При разработке программы учтены Примерные требования к программе дополнительного образования детей (Письмо </w:t>
      </w:r>
      <w:proofErr w:type="spellStart"/>
      <w:r w:rsidRPr="00045FE3">
        <w:rPr>
          <w:rFonts w:ascii="Times New Roman" w:hAnsi="Times New Roman"/>
          <w:bCs/>
          <w:spacing w:val="2"/>
          <w:kern w:val="36"/>
          <w:sz w:val="28"/>
          <w:szCs w:val="28"/>
        </w:rPr>
        <w:t>Минобрнауки</w:t>
      </w:r>
      <w:proofErr w:type="spellEnd"/>
      <w:r w:rsidRPr="00045FE3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России от 11.12.2006</w:t>
      </w:r>
      <w:r w:rsidRPr="00045FE3">
        <w:rPr>
          <w:rFonts w:ascii="Times New Roman" w:hAnsi="Times New Roman"/>
          <w:sz w:val="28"/>
          <w:szCs w:val="28"/>
        </w:rPr>
        <w:t xml:space="preserve"> </w:t>
      </w:r>
      <w:r w:rsidRPr="00045FE3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№ 06-1844).                                  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 xml:space="preserve">Направленность. </w:t>
      </w:r>
      <w:r w:rsidR="009C73BF">
        <w:rPr>
          <w:sz w:val="28"/>
          <w:szCs w:val="28"/>
        </w:rPr>
        <w:t>Естественнонаучная.</w:t>
      </w:r>
    </w:p>
    <w:p w:rsidR="00C82A28" w:rsidRPr="006E2931" w:rsidRDefault="00F525C0" w:rsidP="00C82A28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Краткая аннотация.</w:t>
      </w:r>
      <w:r w:rsidRPr="006E2931">
        <w:rPr>
          <w:sz w:val="28"/>
          <w:szCs w:val="28"/>
        </w:rPr>
        <w:t xml:space="preserve"> </w:t>
      </w:r>
    </w:p>
    <w:p w:rsidR="00F525C0" w:rsidRPr="006E2931" w:rsidRDefault="00F525C0" w:rsidP="00F525C0">
      <w:pPr>
        <w:ind w:firstLine="567"/>
        <w:jc w:val="both"/>
        <w:rPr>
          <w:sz w:val="28"/>
          <w:szCs w:val="28"/>
        </w:rPr>
      </w:pPr>
      <w:r w:rsidRPr="006E2931">
        <w:rPr>
          <w:sz w:val="28"/>
          <w:szCs w:val="28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</w:t>
      </w:r>
      <w:r>
        <w:rPr>
          <w:sz w:val="28"/>
          <w:szCs w:val="28"/>
        </w:rPr>
        <w:t xml:space="preserve">кого стиля мышления. </w:t>
      </w:r>
      <w:r w:rsidRPr="006E2931">
        <w:rPr>
          <w:sz w:val="28"/>
          <w:szCs w:val="28"/>
        </w:rPr>
        <w:t>Особенно это актуал</w:t>
      </w:r>
      <w:r w:rsidR="009C73BF">
        <w:rPr>
          <w:sz w:val="28"/>
          <w:szCs w:val="28"/>
        </w:rPr>
        <w:t>ьно для обучающихся 7-12 лет</w:t>
      </w:r>
      <w:r w:rsidRPr="006E2931">
        <w:rPr>
          <w:sz w:val="28"/>
          <w:szCs w:val="28"/>
        </w:rPr>
        <w:t xml:space="preserve">, поскольку </w:t>
      </w:r>
      <w:r w:rsidR="009C73BF">
        <w:rPr>
          <w:sz w:val="28"/>
          <w:szCs w:val="28"/>
        </w:rPr>
        <w:t xml:space="preserve">в этом возрасте происходит </w:t>
      </w:r>
      <w:r w:rsidRPr="006E2931">
        <w:rPr>
          <w:sz w:val="28"/>
          <w:szCs w:val="28"/>
        </w:rPr>
        <w:t xml:space="preserve">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</w:t>
      </w:r>
      <w:r w:rsidR="009C73BF">
        <w:rPr>
          <w:sz w:val="28"/>
          <w:szCs w:val="28"/>
        </w:rPr>
        <w:t>об</w:t>
      </w:r>
      <w:r w:rsidRPr="006E2931">
        <w:rPr>
          <w:sz w:val="28"/>
          <w:szCs w:val="28"/>
        </w:rPr>
        <w:t>уча</w:t>
      </w:r>
      <w:r w:rsidR="009C73BF">
        <w:rPr>
          <w:sz w:val="28"/>
          <w:szCs w:val="28"/>
        </w:rPr>
        <w:t>ю</w:t>
      </w:r>
      <w:r w:rsidRPr="006E2931">
        <w:rPr>
          <w:sz w:val="28"/>
          <w:szCs w:val="28"/>
        </w:rPr>
        <w:t>щихся з</w:t>
      </w:r>
      <w:r>
        <w:rPr>
          <w:sz w:val="28"/>
          <w:szCs w:val="28"/>
        </w:rPr>
        <w:t xml:space="preserve">наний и способов деятельности. 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Новизна и отличительные особенности.</w:t>
      </w:r>
      <w:r w:rsidRPr="006E2931">
        <w:rPr>
          <w:iCs/>
          <w:sz w:val="28"/>
          <w:szCs w:val="28"/>
        </w:rPr>
        <w:t xml:space="preserve"> </w:t>
      </w:r>
      <w:r w:rsidR="009C73BF">
        <w:rPr>
          <w:sz w:val="28"/>
          <w:szCs w:val="28"/>
        </w:rPr>
        <w:t>Реализация программного материала</w:t>
      </w:r>
      <w:r w:rsidRPr="006E2931">
        <w:rPr>
          <w:sz w:val="28"/>
          <w:szCs w:val="28"/>
        </w:rPr>
        <w:t xml:space="preserve"> способствует ознакомлению </w:t>
      </w:r>
      <w:proofErr w:type="gramStart"/>
      <w:r w:rsidR="009C73BF">
        <w:rPr>
          <w:sz w:val="28"/>
          <w:szCs w:val="28"/>
        </w:rPr>
        <w:t>обучающихся</w:t>
      </w:r>
      <w:proofErr w:type="gramEnd"/>
      <w:r w:rsidR="009C73BF">
        <w:rPr>
          <w:sz w:val="28"/>
          <w:szCs w:val="28"/>
        </w:rPr>
        <w:t xml:space="preserve"> </w:t>
      </w:r>
      <w:r w:rsidRPr="006E2931">
        <w:rPr>
          <w:sz w:val="28"/>
          <w:szCs w:val="28"/>
        </w:rPr>
        <w:t>с организацией коллективного и индивидуального ис</w:t>
      </w:r>
      <w:r w:rsidR="009C73BF">
        <w:rPr>
          <w:sz w:val="28"/>
          <w:szCs w:val="28"/>
        </w:rPr>
        <w:t xml:space="preserve">следования, </w:t>
      </w:r>
      <w:r w:rsidRPr="006E2931">
        <w:rPr>
          <w:sz w:val="28"/>
          <w:szCs w:val="28"/>
        </w:rPr>
        <w:t xml:space="preserve"> побуждает к наблюдениям </w:t>
      </w:r>
      <w:r w:rsidR="009C73BF">
        <w:rPr>
          <w:sz w:val="28"/>
          <w:szCs w:val="28"/>
        </w:rPr>
        <w:t xml:space="preserve">и экспериментированию, </w:t>
      </w:r>
      <w:r w:rsidRPr="006E2931">
        <w:rPr>
          <w:sz w:val="28"/>
          <w:szCs w:val="28"/>
        </w:rPr>
        <w:t>позволяет чередовать коллективную и индивидуальную деятельность.</w:t>
      </w:r>
    </w:p>
    <w:p w:rsidR="00F525C0" w:rsidRPr="009C73BF" w:rsidRDefault="00F525C0" w:rsidP="009C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93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6E29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73BF">
        <w:rPr>
          <w:rFonts w:ascii="Times New Roman" w:hAnsi="Times New Roman" w:cs="Times New Roman"/>
          <w:sz w:val="28"/>
          <w:szCs w:val="28"/>
        </w:rPr>
        <w:t xml:space="preserve">Дидактический смысл проектной деятельности помогает </w:t>
      </w:r>
      <w:proofErr w:type="gramStart"/>
      <w:r w:rsidR="009C73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C73BF">
        <w:rPr>
          <w:rFonts w:ascii="Times New Roman" w:hAnsi="Times New Roman" w:cs="Times New Roman"/>
          <w:sz w:val="28"/>
          <w:szCs w:val="28"/>
        </w:rPr>
        <w:t xml:space="preserve"> связать обучение с жизнью. </w:t>
      </w:r>
      <w:r w:rsidRPr="00C82A28">
        <w:rPr>
          <w:rFonts w:ascii="Times New Roman" w:hAnsi="Times New Roman" w:cs="Times New Roman"/>
          <w:sz w:val="28"/>
          <w:szCs w:val="28"/>
        </w:rPr>
        <w:t>Знания и умения, необходимые для организации исследовательской деятельности, в будущем станут основой для организации научно-исс</w:t>
      </w:r>
      <w:r w:rsidR="009C73BF">
        <w:rPr>
          <w:rFonts w:ascii="Times New Roman" w:hAnsi="Times New Roman" w:cs="Times New Roman"/>
          <w:sz w:val="28"/>
          <w:szCs w:val="28"/>
        </w:rPr>
        <w:t>ледовательской деятельности</w:t>
      </w:r>
      <w:r w:rsidRPr="00C82A28">
        <w:rPr>
          <w:rFonts w:ascii="Times New Roman" w:hAnsi="Times New Roman" w:cs="Times New Roman"/>
          <w:sz w:val="28"/>
          <w:szCs w:val="28"/>
        </w:rPr>
        <w:t>.</w:t>
      </w:r>
      <w:r w:rsidRPr="006E2931">
        <w:rPr>
          <w:sz w:val="28"/>
          <w:szCs w:val="28"/>
        </w:rPr>
        <w:t xml:space="preserve"> 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Педагогическая целесообразность</w:t>
      </w:r>
      <w:r w:rsidRPr="006E2931">
        <w:rPr>
          <w:sz w:val="28"/>
          <w:szCs w:val="28"/>
        </w:rPr>
        <w:t xml:space="preserve"> программы заключается в том, что </w:t>
      </w:r>
      <w:r w:rsidR="002321ED">
        <w:rPr>
          <w:sz w:val="28"/>
          <w:szCs w:val="28"/>
        </w:rPr>
        <w:t>об</w:t>
      </w:r>
      <w:r w:rsidRPr="006E2931">
        <w:rPr>
          <w:sz w:val="28"/>
          <w:szCs w:val="28"/>
        </w:rPr>
        <w:t>уча</w:t>
      </w:r>
      <w:r w:rsidR="002321ED">
        <w:rPr>
          <w:sz w:val="28"/>
          <w:szCs w:val="28"/>
        </w:rPr>
        <w:t>ю</w:t>
      </w:r>
      <w:r w:rsidRPr="006E2931">
        <w:rPr>
          <w:sz w:val="28"/>
          <w:szCs w:val="28"/>
        </w:rPr>
        <w:t xml:space="preserve">щиеся получают возможность посмотреть на различные проблемы с позиции ученых, ощутить весь спектр требований к научному исследованию. Так же </w:t>
      </w:r>
      <w:r w:rsidRPr="006E2931">
        <w:rPr>
          <w:rFonts w:eastAsia="Calibri"/>
          <w:sz w:val="28"/>
          <w:szCs w:val="28"/>
          <w:lang w:eastAsia="en-US"/>
        </w:rPr>
        <w:t>существенную</w:t>
      </w:r>
      <w:r w:rsidRPr="006E2931">
        <w:rPr>
          <w:sz w:val="28"/>
          <w:szCs w:val="28"/>
        </w:rPr>
        <w:t xml:space="preserve"> роль играет овладение детьми навыков работы с научной литературой: поиск и подбор необходимых литературных источников, их анализ, сопоставление с результатами, полученными самостоятельно. </w:t>
      </w:r>
      <w:r w:rsidR="002321ED">
        <w:rPr>
          <w:sz w:val="28"/>
          <w:szCs w:val="28"/>
        </w:rPr>
        <w:t xml:space="preserve">У </w:t>
      </w:r>
      <w:proofErr w:type="gramStart"/>
      <w:r w:rsidR="002321ED">
        <w:rPr>
          <w:sz w:val="28"/>
          <w:szCs w:val="28"/>
        </w:rPr>
        <w:t>обучающихся</w:t>
      </w:r>
      <w:proofErr w:type="gramEnd"/>
      <w:r w:rsidR="002321ED">
        <w:rPr>
          <w:sz w:val="28"/>
          <w:szCs w:val="28"/>
        </w:rPr>
        <w:t xml:space="preserve"> </w:t>
      </w:r>
      <w:r w:rsidRPr="006E2931">
        <w:rPr>
          <w:sz w:val="28"/>
          <w:szCs w:val="28"/>
        </w:rPr>
        <w:t xml:space="preserve">формируется логическое мышление, память, навыки публичного выступления перед аудиторией, ораторское мастерство. </w:t>
      </w:r>
    </w:p>
    <w:p w:rsidR="00F525C0" w:rsidRPr="006E2931" w:rsidRDefault="002E63E6" w:rsidP="00F52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525C0" w:rsidRPr="006E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1ED" w:rsidRPr="002321ED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освоения </w:t>
      </w:r>
      <w:proofErr w:type="gramStart"/>
      <w:r w:rsidR="002321ED" w:rsidRPr="002321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321ED" w:rsidRPr="002321ED">
        <w:rPr>
          <w:rFonts w:ascii="Times New Roman" w:hAnsi="Times New Roman" w:cs="Times New Roman"/>
          <w:sz w:val="28"/>
          <w:szCs w:val="28"/>
        </w:rPr>
        <w:t xml:space="preserve"> основ исследовательской деятельности.</w:t>
      </w:r>
      <w:r w:rsidR="002321ED">
        <w:t xml:space="preserve"> </w:t>
      </w:r>
    </w:p>
    <w:p w:rsidR="00F525C0" w:rsidRDefault="00F525C0" w:rsidP="00F525C0">
      <w:pPr>
        <w:jc w:val="both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 xml:space="preserve">Задачи: </w:t>
      </w:r>
    </w:p>
    <w:p w:rsidR="003F446D" w:rsidRPr="00861C20" w:rsidRDefault="003F446D" w:rsidP="003F446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61C2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>-формировать представление об исследовательской деятельности;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>-обучать  знаниям для проведения самостоятельных исследований;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>-формировать навыки сотрудничества</w:t>
      </w:r>
      <w:r w:rsidR="00861C20">
        <w:rPr>
          <w:rFonts w:ascii="Times New Roman" w:hAnsi="Times New Roman" w:cs="Times New Roman"/>
          <w:sz w:val="28"/>
          <w:szCs w:val="28"/>
        </w:rPr>
        <w:t>.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446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>-развивать умения и навыки исследовательского поиска;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>-развивать познавательные потребности и способности;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 xml:space="preserve">-развивать познавательную инициативу </w:t>
      </w:r>
      <w:proofErr w:type="gramStart"/>
      <w:r w:rsidRPr="003F44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46D">
        <w:rPr>
          <w:rFonts w:ascii="Times New Roman" w:hAnsi="Times New Roman" w:cs="Times New Roman"/>
          <w:sz w:val="28"/>
          <w:szCs w:val="28"/>
        </w:rPr>
        <w:t>, умение сравнивать вещи и явления, устанавливать простые связи и отношения между ними.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446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lastRenderedPageBreak/>
        <w:t>-воспитывать аккуратность, интерес к окружающему миру;</w:t>
      </w:r>
    </w:p>
    <w:p w:rsidR="003F446D" w:rsidRPr="003F446D" w:rsidRDefault="003F446D" w:rsidP="003F44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46D">
        <w:rPr>
          <w:rFonts w:ascii="Times New Roman" w:hAnsi="Times New Roman" w:cs="Times New Roman"/>
          <w:sz w:val="28"/>
          <w:szCs w:val="28"/>
        </w:rPr>
        <w:t>-воспитать творческую личность;</w:t>
      </w:r>
    </w:p>
    <w:p w:rsidR="003F446D" w:rsidRPr="003F446D" w:rsidRDefault="003F446D" w:rsidP="003F446D">
      <w:pPr>
        <w:jc w:val="both"/>
        <w:rPr>
          <w:b/>
          <w:sz w:val="28"/>
          <w:szCs w:val="28"/>
        </w:rPr>
      </w:pPr>
      <w:r w:rsidRPr="003F446D">
        <w:rPr>
          <w:sz w:val="28"/>
          <w:szCs w:val="28"/>
        </w:rPr>
        <w:t>-воспитывать самостоятельность, умение работать в коллективе.</w:t>
      </w:r>
    </w:p>
    <w:p w:rsidR="00D756F3" w:rsidRDefault="003F446D" w:rsidP="00F525C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Формы</w:t>
      </w:r>
      <w:r w:rsidR="00F525C0" w:rsidRPr="006E2931">
        <w:rPr>
          <w:rFonts w:eastAsiaTheme="minorHAnsi"/>
          <w:b/>
          <w:sz w:val="28"/>
          <w:szCs w:val="28"/>
          <w:lang w:eastAsia="en-US"/>
        </w:rPr>
        <w:t xml:space="preserve"> обучения</w:t>
      </w:r>
      <w:r>
        <w:rPr>
          <w:rFonts w:eastAsiaTheme="minorHAnsi"/>
          <w:sz w:val="28"/>
          <w:szCs w:val="28"/>
          <w:lang w:eastAsia="en-US"/>
        </w:rPr>
        <w:t>:</w:t>
      </w:r>
      <w:r w:rsidR="00F525C0" w:rsidRPr="006E2931">
        <w:rPr>
          <w:rFonts w:eastAsiaTheme="minorHAnsi"/>
          <w:sz w:val="28"/>
          <w:szCs w:val="28"/>
          <w:lang w:eastAsia="en-US"/>
        </w:rPr>
        <w:t xml:space="preserve"> </w:t>
      </w:r>
    </w:p>
    <w:p w:rsidR="003F446D" w:rsidRDefault="00D756F3" w:rsidP="00F525C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-групповая, организация парной работы;</w:t>
      </w:r>
    </w:p>
    <w:p w:rsidR="00F525C0" w:rsidRPr="006E2931" w:rsidRDefault="003F446D" w:rsidP="003F446D">
      <w:pPr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gramStart"/>
      <w:r w:rsidR="00D756F3">
        <w:rPr>
          <w:rFonts w:eastAsiaTheme="minorHAnsi"/>
          <w:sz w:val="28"/>
          <w:szCs w:val="28"/>
          <w:lang w:eastAsia="en-US"/>
        </w:rPr>
        <w:t>фронтальная</w:t>
      </w:r>
      <w:proofErr w:type="gramEnd"/>
      <w:r w:rsidR="00D756F3">
        <w:rPr>
          <w:rFonts w:eastAsiaTheme="minorHAnsi"/>
          <w:sz w:val="28"/>
          <w:szCs w:val="28"/>
          <w:lang w:eastAsia="en-US"/>
        </w:rPr>
        <w:t>,</w:t>
      </w:r>
      <w:r w:rsidR="00F525C0" w:rsidRPr="006E2931">
        <w:rPr>
          <w:rFonts w:eastAsiaTheme="minorHAnsi"/>
          <w:sz w:val="28"/>
          <w:szCs w:val="28"/>
          <w:lang w:eastAsia="en-US"/>
        </w:rPr>
        <w:t xml:space="preserve"> обучающиеся синхронно работают под управлением педагога;</w:t>
      </w:r>
    </w:p>
    <w:p w:rsidR="00F525C0" w:rsidRPr="006E2931" w:rsidRDefault="003F446D" w:rsidP="003F446D">
      <w:pPr>
        <w:autoSpaceDN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gramStart"/>
      <w:r w:rsidR="00D756F3">
        <w:rPr>
          <w:rFonts w:eastAsiaTheme="minorHAnsi"/>
          <w:sz w:val="28"/>
          <w:szCs w:val="28"/>
          <w:lang w:eastAsia="en-US"/>
        </w:rPr>
        <w:t>индивидуальная</w:t>
      </w:r>
      <w:proofErr w:type="gramEnd"/>
      <w:r w:rsidR="00D756F3">
        <w:rPr>
          <w:rFonts w:eastAsiaTheme="minorHAnsi"/>
          <w:sz w:val="28"/>
          <w:szCs w:val="28"/>
          <w:lang w:eastAsia="en-US"/>
        </w:rPr>
        <w:t xml:space="preserve">, </w:t>
      </w:r>
      <w:r w:rsidR="00F525C0" w:rsidRPr="006E2931">
        <w:rPr>
          <w:rFonts w:eastAsiaTheme="minorHAnsi"/>
          <w:sz w:val="28"/>
          <w:szCs w:val="28"/>
          <w:lang w:eastAsia="en-US"/>
        </w:rPr>
        <w:t xml:space="preserve">обучающиеся выполняют индивидуальные задания  в течение части занятия или нескольких занятий. </w:t>
      </w:r>
    </w:p>
    <w:p w:rsidR="00F525C0" w:rsidRPr="006E2931" w:rsidRDefault="00F525C0" w:rsidP="00F525C0">
      <w:pPr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6E2931">
        <w:rPr>
          <w:rFonts w:eastAsiaTheme="minorHAnsi"/>
          <w:sz w:val="28"/>
          <w:szCs w:val="28"/>
          <w:lang w:eastAsia="en-US"/>
        </w:rPr>
        <w:t>Тип занятий – комбинированный. Занятия состоят из теоретической и практической частей, причём большее количество времени занимает практическая часть.</w:t>
      </w:r>
      <w:r w:rsidRPr="006E2931">
        <w:rPr>
          <w:sz w:val="28"/>
          <w:szCs w:val="28"/>
        </w:rPr>
        <w:t xml:space="preserve"> </w:t>
      </w:r>
    </w:p>
    <w:p w:rsidR="00F525C0" w:rsidRDefault="00F525C0" w:rsidP="00F525C0">
      <w:pPr>
        <w:autoSpaceDN w:val="0"/>
        <w:jc w:val="both"/>
        <w:rPr>
          <w:sz w:val="28"/>
          <w:szCs w:val="28"/>
        </w:rPr>
      </w:pPr>
      <w:proofErr w:type="gramStart"/>
      <w:r w:rsidRPr="006E2931">
        <w:rPr>
          <w:b/>
          <w:sz w:val="28"/>
          <w:szCs w:val="28"/>
        </w:rPr>
        <w:t>Методы обучения</w:t>
      </w:r>
      <w:r w:rsidRPr="006E2931">
        <w:rPr>
          <w:sz w:val="28"/>
          <w:szCs w:val="28"/>
        </w:rPr>
        <w:t>: беседа, игра, практическая работа, эксперимент, наблюдение, экспресс-исследование, коллективные и индивидуальные исследования, самостоятельная работа,</w:t>
      </w:r>
      <w:r w:rsidR="00425ED3">
        <w:rPr>
          <w:sz w:val="28"/>
          <w:szCs w:val="28"/>
        </w:rPr>
        <w:t xml:space="preserve"> </w:t>
      </w:r>
      <w:r w:rsidRPr="006E2931">
        <w:rPr>
          <w:sz w:val="28"/>
          <w:szCs w:val="28"/>
        </w:rPr>
        <w:t xml:space="preserve"> защита исследовательских работ, мини-конференция, консультация</w:t>
      </w:r>
      <w:r w:rsidR="003F446D">
        <w:rPr>
          <w:sz w:val="28"/>
          <w:szCs w:val="28"/>
        </w:rPr>
        <w:t>.</w:t>
      </w:r>
      <w:proofErr w:type="gramEnd"/>
    </w:p>
    <w:p w:rsidR="00D756F3" w:rsidRDefault="00D756F3" w:rsidP="00F525C0">
      <w:pPr>
        <w:autoSpaceDN w:val="0"/>
        <w:jc w:val="both"/>
        <w:rPr>
          <w:sz w:val="28"/>
          <w:szCs w:val="28"/>
        </w:rPr>
      </w:pPr>
    </w:p>
    <w:p w:rsidR="00D756F3" w:rsidRDefault="00D756F3" w:rsidP="00D756F3">
      <w:pPr>
        <w:autoSpaceDN w:val="0"/>
        <w:jc w:val="center"/>
        <w:rPr>
          <w:b/>
          <w:sz w:val="28"/>
          <w:szCs w:val="28"/>
        </w:rPr>
      </w:pPr>
      <w:r w:rsidRPr="00D756F3">
        <w:rPr>
          <w:b/>
          <w:sz w:val="28"/>
          <w:szCs w:val="28"/>
        </w:rPr>
        <w:t>Организационно-педагогические условия</w:t>
      </w:r>
    </w:p>
    <w:p w:rsidR="00D756F3" w:rsidRPr="00D756F3" w:rsidRDefault="00D756F3" w:rsidP="00D756F3">
      <w:pPr>
        <w:autoSpaceDN w:val="0"/>
        <w:jc w:val="center"/>
        <w:rPr>
          <w:b/>
          <w:sz w:val="28"/>
          <w:szCs w:val="28"/>
        </w:rPr>
      </w:pP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Целевая группа:</w:t>
      </w:r>
      <w:r w:rsidRPr="006E2931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предназначена для обучающихся 7</w:t>
      </w:r>
      <w:r w:rsidR="00D756F3">
        <w:rPr>
          <w:sz w:val="28"/>
          <w:szCs w:val="28"/>
        </w:rPr>
        <w:t>– 12</w:t>
      </w:r>
      <w:r w:rsidR="003A66BE">
        <w:rPr>
          <w:sz w:val="28"/>
          <w:szCs w:val="28"/>
        </w:rPr>
        <w:t xml:space="preserve"> лет, оптимальное количество детей в группе 10-15.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Объём программы</w:t>
      </w:r>
      <w:r w:rsidR="00D756F3">
        <w:rPr>
          <w:sz w:val="28"/>
          <w:szCs w:val="28"/>
        </w:rPr>
        <w:t>:16</w:t>
      </w:r>
      <w:r w:rsidRPr="006E2931">
        <w:rPr>
          <w:sz w:val="28"/>
          <w:szCs w:val="28"/>
        </w:rPr>
        <w:t>8 часов в год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 xml:space="preserve">Название </w:t>
      </w:r>
      <w:r w:rsidR="00F72568" w:rsidRPr="006E2931">
        <w:rPr>
          <w:b/>
          <w:sz w:val="28"/>
          <w:szCs w:val="28"/>
        </w:rPr>
        <w:t>модулей</w:t>
      </w:r>
      <w:r w:rsidR="00F72568">
        <w:rPr>
          <w:sz w:val="28"/>
          <w:szCs w:val="28"/>
        </w:rPr>
        <w:t>;</w:t>
      </w:r>
    </w:p>
    <w:p w:rsidR="00F525C0" w:rsidRDefault="00606DA3" w:rsidP="00F525C0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1 - 68 часов «Следопыт</w:t>
      </w:r>
      <w:r w:rsidR="00F525C0" w:rsidRPr="006E2931">
        <w:rPr>
          <w:sz w:val="28"/>
          <w:szCs w:val="28"/>
        </w:rPr>
        <w:t>»</w:t>
      </w:r>
    </w:p>
    <w:p w:rsidR="001D7BE7" w:rsidRPr="006E2931" w:rsidRDefault="001D7BE7" w:rsidP="00F525C0">
      <w:pPr>
        <w:jc w:val="both"/>
        <w:rPr>
          <w:sz w:val="28"/>
          <w:szCs w:val="28"/>
        </w:rPr>
      </w:pPr>
      <w:r>
        <w:rPr>
          <w:sz w:val="28"/>
          <w:szCs w:val="28"/>
        </w:rPr>
        <w:t>В модуле предусмотрено 2 часа на индивидуальные занятия.</w:t>
      </w:r>
    </w:p>
    <w:p w:rsidR="00F525C0" w:rsidRPr="006E2931" w:rsidRDefault="00D756F3" w:rsidP="00F525C0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2</w:t>
      </w:r>
      <w:r w:rsidR="00606DA3">
        <w:rPr>
          <w:sz w:val="28"/>
          <w:szCs w:val="28"/>
        </w:rPr>
        <w:t xml:space="preserve"> </w:t>
      </w:r>
      <w:r>
        <w:rPr>
          <w:sz w:val="28"/>
          <w:szCs w:val="28"/>
        </w:rPr>
        <w:t>- 10</w:t>
      </w:r>
      <w:r w:rsidR="00F525C0" w:rsidRPr="006E2931">
        <w:rPr>
          <w:sz w:val="28"/>
          <w:szCs w:val="28"/>
        </w:rPr>
        <w:t>0 ча</w:t>
      </w:r>
      <w:r w:rsidR="00606DA3">
        <w:rPr>
          <w:sz w:val="28"/>
          <w:szCs w:val="28"/>
        </w:rPr>
        <w:t>сов «</w:t>
      </w:r>
      <w:proofErr w:type="gramStart"/>
      <w:r w:rsidR="00606DA3">
        <w:rPr>
          <w:sz w:val="28"/>
          <w:szCs w:val="28"/>
        </w:rPr>
        <w:t>Юные</w:t>
      </w:r>
      <w:proofErr w:type="gramEnd"/>
      <w:r w:rsidR="00606DA3">
        <w:rPr>
          <w:sz w:val="28"/>
          <w:szCs w:val="28"/>
        </w:rPr>
        <w:t xml:space="preserve"> Сократы</w:t>
      </w:r>
      <w:r w:rsidR="00F525C0" w:rsidRPr="006E2931">
        <w:rPr>
          <w:sz w:val="28"/>
          <w:szCs w:val="28"/>
        </w:rPr>
        <w:t>»</w:t>
      </w:r>
    </w:p>
    <w:p w:rsidR="00F72568" w:rsidRDefault="00F525C0" w:rsidP="00F245D0">
      <w:pPr>
        <w:pStyle w:val="a3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E2931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1D7BE7">
        <w:rPr>
          <w:rFonts w:ascii="Times New Roman" w:hAnsi="Times New Roman" w:cs="Times New Roman"/>
          <w:sz w:val="28"/>
          <w:szCs w:val="28"/>
        </w:rPr>
        <w:t>.</w:t>
      </w:r>
      <w:r w:rsidRPr="006E2931">
        <w:rPr>
          <w:rFonts w:ascii="Times New Roman" w:hAnsi="Times New Roman" w:cs="Times New Roman"/>
          <w:sz w:val="28"/>
          <w:szCs w:val="28"/>
        </w:rPr>
        <w:t xml:space="preserve"> </w:t>
      </w:r>
      <w:r w:rsidRPr="006E2931">
        <w:rPr>
          <w:rFonts w:ascii="Times New Roman" w:eastAsia="Courier New" w:hAnsi="Times New Roman" w:cs="Times New Roman"/>
          <w:color w:val="000000"/>
          <w:sz w:val="28"/>
          <w:szCs w:val="28"/>
        </w:rPr>
        <w:t>Занятия проводятся сог</w:t>
      </w:r>
      <w:r w:rsidR="001D7BE7">
        <w:rPr>
          <w:rFonts w:ascii="Times New Roman" w:eastAsia="Courier New" w:hAnsi="Times New Roman" w:cs="Times New Roman"/>
          <w:color w:val="000000"/>
          <w:sz w:val="28"/>
          <w:szCs w:val="28"/>
        </w:rPr>
        <w:t>ласно утвержденному расписанию</w:t>
      </w:r>
      <w:r w:rsidRPr="006E2931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1D7BE7" w:rsidRDefault="001D7BE7" w:rsidP="00F245D0">
      <w:pPr>
        <w:pStyle w:val="a3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Модуль 1: 4 месяца-4 часа в неделю.</w:t>
      </w:r>
    </w:p>
    <w:p w:rsidR="001D7BE7" w:rsidRPr="00F245D0" w:rsidRDefault="001D7BE7" w:rsidP="00F245D0">
      <w:pPr>
        <w:pStyle w:val="a3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Модуль 2: 5 месяцев-4часа в неделю, 1 месяц- 5 часов в неделю.</w:t>
      </w:r>
    </w:p>
    <w:p w:rsidR="00F245D0" w:rsidRDefault="00F245D0" w:rsidP="00606DA3">
      <w:pPr>
        <w:rPr>
          <w:b/>
          <w:sz w:val="28"/>
          <w:szCs w:val="28"/>
        </w:rPr>
      </w:pPr>
    </w:p>
    <w:p w:rsidR="00F525C0" w:rsidRDefault="00F525C0" w:rsidP="00F525C0">
      <w:pPr>
        <w:jc w:val="center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Планируемые результаты</w:t>
      </w:r>
    </w:p>
    <w:p w:rsidR="001D7BE7" w:rsidRDefault="001D7BE7" w:rsidP="00F525C0">
      <w:pPr>
        <w:jc w:val="center"/>
        <w:rPr>
          <w:b/>
          <w:sz w:val="28"/>
          <w:szCs w:val="28"/>
        </w:rPr>
      </w:pPr>
    </w:p>
    <w:p w:rsidR="001D7BE7" w:rsidRPr="001D7BE7" w:rsidRDefault="001D7BE7" w:rsidP="001D7B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D7BE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(ЗУН)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-уметь осуществлять поиск нужной информации для выполнения исследования с использованием   дополнительной литературы в открытом информационном пространстве, в т.ч. контролируемом пространстве Интернет;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-уметь высказываться в устной и письменной формах;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 владеть основами смыслового чтения текста;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-анализировать объекты, выделять главное;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-осуществлять синтез;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-проводить сравнение, классификацию по разным критериям;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BE7"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D7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1D7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</w:t>
      </w:r>
      <w:r w:rsidRPr="001D7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D7BE7" w:rsidRPr="001D7BE7" w:rsidRDefault="001D7BE7" w:rsidP="001D7BE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D7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-уметь выделять ориентиры действия в новом  материале в сотрудничестве с педагогом;</w:t>
      </w:r>
    </w:p>
    <w:p w:rsidR="001D7BE7" w:rsidRPr="001D7BE7" w:rsidRDefault="001D7BE7" w:rsidP="001D7BE7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D7B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-планировать свое действие в соответствии с поставленной задачей и условиями ее реализации, в том числе во внутреннем плане.</w:t>
      </w:r>
    </w:p>
    <w:p w:rsidR="001D7BE7" w:rsidRPr="001D7BE7" w:rsidRDefault="001D7BE7" w:rsidP="001D7BE7">
      <w:pPr>
        <w:pStyle w:val="a3"/>
        <w:ind w:left="885" w:hanging="16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7B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BE7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положительное отношение к исследовательской деятельности;</w:t>
      </w:r>
    </w:p>
    <w:p w:rsidR="001D7BE7" w:rsidRPr="001D7BE7" w:rsidRDefault="001D7BE7" w:rsidP="001D7BE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BE7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интерес к новому содержанию и новым способам познания;</w:t>
      </w:r>
    </w:p>
    <w:p w:rsidR="001D7BE7" w:rsidRDefault="001D7BE7" w:rsidP="001D7BE7">
      <w:pPr>
        <w:rPr>
          <w:color w:val="000000" w:themeColor="text1"/>
          <w:sz w:val="28"/>
          <w:szCs w:val="28"/>
        </w:rPr>
      </w:pPr>
      <w:r w:rsidRPr="001D7BE7">
        <w:rPr>
          <w:color w:val="000000" w:themeColor="text1"/>
          <w:sz w:val="28"/>
          <w:szCs w:val="28"/>
        </w:rPr>
        <w:t>-ориентировать на понимание причин успеха в исследовательской деятельности.</w:t>
      </w:r>
    </w:p>
    <w:p w:rsidR="001D7BE7" w:rsidRPr="006E2931" w:rsidRDefault="001D7BE7" w:rsidP="001D7BE7">
      <w:pPr>
        <w:rPr>
          <w:b/>
          <w:sz w:val="28"/>
          <w:szCs w:val="28"/>
        </w:rPr>
      </w:pPr>
    </w:p>
    <w:p w:rsidR="00F525C0" w:rsidRPr="006E2931" w:rsidRDefault="00F525C0" w:rsidP="00F525C0">
      <w:pPr>
        <w:jc w:val="center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Формы проведения аттестации.</w:t>
      </w:r>
    </w:p>
    <w:p w:rsidR="00F525C0" w:rsidRPr="006E2931" w:rsidRDefault="00376E0D" w:rsidP="00F52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модуль: </w:t>
      </w:r>
      <w:r w:rsidR="00861C20">
        <w:rPr>
          <w:sz w:val="28"/>
          <w:szCs w:val="28"/>
        </w:rPr>
        <w:t>защита</w:t>
      </w:r>
      <w:r w:rsidR="001D7BE7">
        <w:rPr>
          <w:sz w:val="28"/>
          <w:szCs w:val="28"/>
        </w:rPr>
        <w:t xml:space="preserve"> аннотации</w:t>
      </w:r>
      <w:r w:rsidR="00F525C0" w:rsidRPr="006E2931">
        <w:rPr>
          <w:sz w:val="28"/>
          <w:szCs w:val="28"/>
        </w:rPr>
        <w:t xml:space="preserve">. </w:t>
      </w:r>
    </w:p>
    <w:p w:rsidR="00F525C0" w:rsidRPr="006E2931" w:rsidRDefault="00376E0D" w:rsidP="00F525C0">
      <w:pPr>
        <w:jc w:val="both"/>
        <w:rPr>
          <w:sz w:val="28"/>
          <w:szCs w:val="28"/>
        </w:rPr>
      </w:pPr>
      <w:r>
        <w:rPr>
          <w:sz w:val="28"/>
          <w:szCs w:val="28"/>
        </w:rPr>
        <w:t>2 модуль:</w:t>
      </w:r>
      <w:r w:rsidR="00F525C0" w:rsidRPr="006E2931">
        <w:rPr>
          <w:sz w:val="28"/>
          <w:szCs w:val="28"/>
        </w:rPr>
        <w:t xml:space="preserve"> </w:t>
      </w:r>
      <w:r w:rsidR="001D7BE7">
        <w:rPr>
          <w:sz w:val="28"/>
          <w:szCs w:val="28"/>
        </w:rPr>
        <w:t>конференция</w:t>
      </w:r>
      <w:r w:rsidR="00F525C0" w:rsidRPr="006E2931">
        <w:rPr>
          <w:sz w:val="28"/>
          <w:szCs w:val="28"/>
        </w:rPr>
        <w:t xml:space="preserve">. </w:t>
      </w:r>
    </w:p>
    <w:p w:rsidR="00F525C0" w:rsidRDefault="00F525C0" w:rsidP="00F525C0">
      <w:pPr>
        <w:ind w:left="360"/>
        <w:jc w:val="center"/>
        <w:rPr>
          <w:b/>
          <w:sz w:val="28"/>
          <w:szCs w:val="28"/>
        </w:rPr>
      </w:pPr>
    </w:p>
    <w:p w:rsidR="00F525C0" w:rsidRPr="006E2931" w:rsidRDefault="001D7BE7" w:rsidP="00F525C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модуль - «Следопыт</w:t>
      </w:r>
      <w:r w:rsidR="00F525C0" w:rsidRPr="006E2931">
        <w:rPr>
          <w:b/>
          <w:sz w:val="28"/>
          <w:szCs w:val="28"/>
        </w:rPr>
        <w:t>»</w:t>
      </w:r>
    </w:p>
    <w:p w:rsidR="00F525C0" w:rsidRPr="006E2931" w:rsidRDefault="00F525C0" w:rsidP="00F525C0">
      <w:pPr>
        <w:ind w:left="360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 xml:space="preserve">Цель: </w:t>
      </w:r>
      <w:r w:rsidR="001D7BE7">
        <w:rPr>
          <w:sz w:val="28"/>
          <w:szCs w:val="28"/>
        </w:rPr>
        <w:t>изучение основ   исследовательской деятельности.</w:t>
      </w:r>
    </w:p>
    <w:p w:rsidR="00F525C0" w:rsidRPr="006E2931" w:rsidRDefault="00F525C0" w:rsidP="00F525C0">
      <w:pPr>
        <w:shd w:val="clear" w:color="auto" w:fill="FFFFFF"/>
        <w:jc w:val="both"/>
        <w:rPr>
          <w:rFonts w:eastAsiaTheme="minorEastAsia"/>
          <w:bCs/>
          <w:spacing w:val="-3"/>
          <w:sz w:val="28"/>
          <w:szCs w:val="28"/>
        </w:rPr>
      </w:pPr>
      <w:r w:rsidRPr="006E2931">
        <w:rPr>
          <w:b/>
          <w:sz w:val="28"/>
          <w:szCs w:val="28"/>
        </w:rPr>
        <w:t xml:space="preserve">Задачи: </w:t>
      </w:r>
    </w:p>
    <w:p w:rsidR="00F525C0" w:rsidRPr="006E2931" w:rsidRDefault="00376E0D" w:rsidP="00F525C0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Theme="minorEastAsia"/>
          <w:bCs/>
          <w:spacing w:val="-3"/>
          <w:sz w:val="28"/>
          <w:szCs w:val="28"/>
        </w:rPr>
        <w:t>1.изучить</w:t>
      </w:r>
      <w:r w:rsidR="00F525C0" w:rsidRPr="006E2931">
        <w:rPr>
          <w:rFonts w:eastAsiaTheme="minorEastAsia"/>
          <w:bCs/>
          <w:spacing w:val="-3"/>
          <w:sz w:val="28"/>
          <w:szCs w:val="28"/>
        </w:rPr>
        <w:t xml:space="preserve"> основ</w:t>
      </w:r>
      <w:r>
        <w:rPr>
          <w:rFonts w:eastAsiaTheme="minorEastAsia"/>
          <w:bCs/>
          <w:spacing w:val="-3"/>
          <w:sz w:val="28"/>
          <w:szCs w:val="28"/>
        </w:rPr>
        <w:t>ы</w:t>
      </w:r>
      <w:r w:rsidR="00F525C0" w:rsidRPr="006E2931">
        <w:rPr>
          <w:rFonts w:eastAsiaTheme="minorEastAsia"/>
          <w:bCs/>
          <w:spacing w:val="-3"/>
          <w:sz w:val="28"/>
          <w:szCs w:val="28"/>
        </w:rPr>
        <w:t xml:space="preserve"> методологии исследовательской деятельности;</w:t>
      </w:r>
      <w:r w:rsidR="00F525C0" w:rsidRPr="006E2931">
        <w:rPr>
          <w:b/>
          <w:sz w:val="28"/>
          <w:szCs w:val="28"/>
        </w:rPr>
        <w:t xml:space="preserve"> </w:t>
      </w:r>
    </w:p>
    <w:p w:rsidR="00F525C0" w:rsidRPr="006E2931" w:rsidRDefault="00376E0D" w:rsidP="00F525C0">
      <w:pPr>
        <w:rPr>
          <w:rFonts w:eastAsiaTheme="minorEastAsia"/>
          <w:bCs/>
          <w:spacing w:val="-3"/>
          <w:sz w:val="28"/>
          <w:szCs w:val="28"/>
        </w:rPr>
      </w:pPr>
      <w:r>
        <w:rPr>
          <w:rFonts w:eastAsiaTheme="minorEastAsia"/>
          <w:bCs/>
          <w:spacing w:val="-3"/>
          <w:sz w:val="28"/>
          <w:szCs w:val="28"/>
        </w:rPr>
        <w:t>2.развить навыки</w:t>
      </w:r>
      <w:r w:rsidR="00F525C0" w:rsidRPr="006E2931">
        <w:rPr>
          <w:rFonts w:eastAsiaTheme="minorEastAsia"/>
          <w:bCs/>
          <w:spacing w:val="-3"/>
          <w:sz w:val="28"/>
          <w:szCs w:val="28"/>
        </w:rPr>
        <w:t xml:space="preserve"> работы с различными источниками информации</w:t>
      </w:r>
      <w:r w:rsidR="001D7BE7">
        <w:rPr>
          <w:rFonts w:eastAsiaTheme="minorEastAsia"/>
          <w:bCs/>
          <w:spacing w:val="-3"/>
          <w:sz w:val="28"/>
          <w:szCs w:val="28"/>
        </w:rPr>
        <w:t>;</w:t>
      </w:r>
    </w:p>
    <w:p w:rsidR="00F525C0" w:rsidRPr="006E2931" w:rsidRDefault="00376E0D" w:rsidP="00F525C0">
      <w:pPr>
        <w:rPr>
          <w:rFonts w:eastAsiaTheme="minorEastAsia"/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3.изучить</w:t>
      </w:r>
      <w:r w:rsidR="00F525C0" w:rsidRPr="006E2931">
        <w:rPr>
          <w:bCs/>
          <w:spacing w:val="-3"/>
          <w:sz w:val="28"/>
          <w:szCs w:val="28"/>
        </w:rPr>
        <w:t xml:space="preserve"> основ</w:t>
      </w:r>
      <w:r>
        <w:rPr>
          <w:bCs/>
          <w:spacing w:val="-3"/>
          <w:sz w:val="28"/>
          <w:szCs w:val="28"/>
        </w:rPr>
        <w:t>ы</w:t>
      </w:r>
      <w:r w:rsidR="001D7BE7">
        <w:rPr>
          <w:bCs/>
          <w:spacing w:val="-3"/>
          <w:sz w:val="28"/>
          <w:szCs w:val="28"/>
        </w:rPr>
        <w:t xml:space="preserve">  оформления</w:t>
      </w:r>
      <w:r w:rsidR="00F525C0" w:rsidRPr="006E2931">
        <w:rPr>
          <w:bCs/>
          <w:spacing w:val="-3"/>
          <w:sz w:val="28"/>
          <w:szCs w:val="28"/>
        </w:rPr>
        <w:t xml:space="preserve"> исследовательской работы</w:t>
      </w:r>
      <w:r w:rsidR="001D7BE7">
        <w:rPr>
          <w:bCs/>
          <w:spacing w:val="-3"/>
          <w:sz w:val="28"/>
          <w:szCs w:val="28"/>
        </w:rPr>
        <w:t>.</w:t>
      </w:r>
    </w:p>
    <w:p w:rsidR="00F525C0" w:rsidRPr="006E2931" w:rsidRDefault="00F525C0" w:rsidP="00F525C0">
      <w:pPr>
        <w:shd w:val="clear" w:color="auto" w:fill="FFFFFF"/>
        <w:jc w:val="both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 xml:space="preserve">Планируемый результат: </w:t>
      </w:r>
      <w:r w:rsidR="001D7BE7">
        <w:rPr>
          <w:rFonts w:eastAsiaTheme="minorEastAsia"/>
          <w:bCs/>
          <w:spacing w:val="-3"/>
          <w:sz w:val="28"/>
          <w:szCs w:val="28"/>
        </w:rPr>
        <w:t>знать  основы</w:t>
      </w:r>
      <w:r w:rsidR="001A48E3">
        <w:rPr>
          <w:rFonts w:eastAsiaTheme="minorEastAsia"/>
          <w:bCs/>
          <w:spacing w:val="-3"/>
          <w:sz w:val="28"/>
          <w:szCs w:val="28"/>
        </w:rPr>
        <w:t xml:space="preserve"> </w:t>
      </w:r>
      <w:r w:rsidRPr="006E2931">
        <w:rPr>
          <w:rFonts w:eastAsiaTheme="minorEastAsia"/>
          <w:bCs/>
          <w:spacing w:val="-3"/>
          <w:sz w:val="28"/>
          <w:szCs w:val="28"/>
        </w:rPr>
        <w:t xml:space="preserve"> исследо</w:t>
      </w:r>
      <w:r w:rsidR="00376E0D">
        <w:rPr>
          <w:rFonts w:eastAsiaTheme="minorEastAsia"/>
          <w:bCs/>
          <w:spacing w:val="-3"/>
          <w:sz w:val="28"/>
          <w:szCs w:val="28"/>
        </w:rPr>
        <w:t>вательской деятельности</w:t>
      </w:r>
      <w:r w:rsidR="001A48E3">
        <w:rPr>
          <w:rFonts w:eastAsiaTheme="minorEastAsia"/>
          <w:bCs/>
          <w:spacing w:val="-3"/>
          <w:sz w:val="28"/>
          <w:szCs w:val="28"/>
        </w:rPr>
        <w:t>.</w:t>
      </w:r>
    </w:p>
    <w:p w:rsidR="00F525C0" w:rsidRPr="006E2931" w:rsidRDefault="00F525C0" w:rsidP="00F525C0">
      <w:pPr>
        <w:rPr>
          <w:b/>
          <w:sz w:val="28"/>
          <w:szCs w:val="28"/>
        </w:rPr>
      </w:pPr>
    </w:p>
    <w:p w:rsidR="00F525C0" w:rsidRPr="006560C1" w:rsidRDefault="00F525C0" w:rsidP="006560C1">
      <w:pPr>
        <w:spacing w:line="276" w:lineRule="auto"/>
        <w:ind w:left="-567"/>
        <w:jc w:val="center"/>
        <w:outlineLvl w:val="0"/>
        <w:rPr>
          <w:b/>
          <w:spacing w:val="2"/>
          <w:sz w:val="28"/>
          <w:szCs w:val="28"/>
        </w:rPr>
      </w:pPr>
      <w:r w:rsidRPr="006560C1">
        <w:rPr>
          <w:b/>
          <w:spacing w:val="2"/>
          <w:sz w:val="28"/>
          <w:szCs w:val="28"/>
        </w:rPr>
        <w:t>Учебно-тематический план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107"/>
        <w:gridCol w:w="1445"/>
        <w:gridCol w:w="1134"/>
      </w:tblGrid>
      <w:tr w:rsidR="00F525C0" w:rsidRPr="006E2931" w:rsidTr="0019223A">
        <w:tc>
          <w:tcPr>
            <w:tcW w:w="851" w:type="dxa"/>
            <w:vMerge w:val="restart"/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№</w:t>
            </w:r>
          </w:p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 xml:space="preserve">Название модуля, раздела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Количество часов</w:t>
            </w:r>
          </w:p>
        </w:tc>
      </w:tr>
      <w:tr w:rsidR="00F525C0" w:rsidRPr="006E2931" w:rsidTr="0019223A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теория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всего</w:t>
            </w:r>
          </w:p>
        </w:tc>
      </w:tr>
      <w:tr w:rsidR="00F525C0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both"/>
              <w:rPr>
                <w:spacing w:val="2"/>
              </w:rPr>
            </w:pPr>
            <w:r w:rsidRPr="006E2931">
              <w:rPr>
                <w:spacing w:val="2"/>
              </w:rPr>
              <w:t>Модуль</w:t>
            </w:r>
            <w:proofErr w:type="gramStart"/>
            <w:r w:rsidR="001A48E3">
              <w:rPr>
                <w:spacing w:val="2"/>
              </w:rPr>
              <w:t>1</w:t>
            </w:r>
            <w:proofErr w:type="gramEnd"/>
            <w:r w:rsidR="001A48E3">
              <w:rPr>
                <w:spacing w:val="2"/>
              </w:rPr>
              <w:t>. «Следопыт</w:t>
            </w:r>
            <w:r w:rsidRPr="006E2931">
              <w:rPr>
                <w:spacing w:val="2"/>
              </w:rPr>
              <w:t xml:space="preserve">» 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</w:tr>
      <w:tr w:rsidR="00F525C0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6E2931" w:rsidRDefault="00F525C0" w:rsidP="001A48E3">
            <w:pPr>
              <w:spacing w:line="276" w:lineRule="auto"/>
              <w:jc w:val="both"/>
              <w:rPr>
                <w:spacing w:val="2"/>
              </w:rPr>
            </w:pPr>
            <w:r w:rsidRPr="006E2931">
              <w:rPr>
                <w:spacing w:val="2"/>
              </w:rPr>
              <w:t xml:space="preserve">Вводное занятие. </w:t>
            </w:r>
            <w:r w:rsidR="001A48E3">
              <w:rPr>
                <w:spacing w:val="2"/>
              </w:rPr>
              <w:t>Входной контроль.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</w:tr>
      <w:tr w:rsidR="00F525C0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both"/>
              <w:rPr>
                <w:spacing w:val="2"/>
              </w:rPr>
            </w:pPr>
            <w:r w:rsidRPr="006E2931">
              <w:rPr>
                <w:rFonts w:eastAsia="Calibri"/>
                <w:bCs/>
                <w:lang w:eastAsia="en-US"/>
              </w:rPr>
              <w:t>Основные этапы исследовательской работы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6E2931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Выбор темы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8E629F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8E629F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8E629F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Изучение литературы по теме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Выделение</w:t>
            </w:r>
            <w:r w:rsidRPr="006E2931">
              <w:rPr>
                <w:rFonts w:eastAsia="Calibri"/>
                <w:bCs/>
                <w:lang w:eastAsia="en-US"/>
              </w:rPr>
              <w:t xml:space="preserve"> основной информации из источников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Составление алгоритма исследовательской работы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Составление корпуса черновых материалов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8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Оформление чистового варианта работы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6E2931" w:rsidRDefault="001A48E3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Составление аннотации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8</w:t>
            </w:r>
          </w:p>
        </w:tc>
      </w:tr>
      <w:tr w:rsidR="001A48E3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1A48E3" w:rsidRPr="006E2931" w:rsidRDefault="001A48E3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A48E3" w:rsidRPr="002F043E" w:rsidRDefault="002F043E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2F043E">
              <w:t>Индивидуальная работа.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A48E3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1A48E3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8E3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2F043E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2F043E" w:rsidRPr="006E2931" w:rsidRDefault="002F043E" w:rsidP="00BE665F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F043E" w:rsidRDefault="002F043E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</w:t>
            </w:r>
            <w:r w:rsidRPr="006E2931">
              <w:rPr>
                <w:rFonts w:eastAsia="Calibri"/>
                <w:bCs/>
                <w:lang w:eastAsia="en-US"/>
              </w:rPr>
              <w:t>езисы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F043E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2F043E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3E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2F043E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2F043E" w:rsidRPr="006E2931" w:rsidRDefault="002F043E" w:rsidP="00BE665F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F043E" w:rsidRPr="006E2931" w:rsidRDefault="002F043E" w:rsidP="00BE665F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Представление аннотации и тезиса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</w:t>
            </w:r>
          </w:p>
        </w:tc>
      </w:tr>
      <w:tr w:rsidR="002F043E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2F043E" w:rsidRPr="006E2931" w:rsidRDefault="002F043E" w:rsidP="00BE665F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F043E" w:rsidRPr="006E2931" w:rsidRDefault="002F043E" w:rsidP="00BE665F">
            <w:pPr>
              <w:shd w:val="clear" w:color="auto" w:fill="FFFFFF"/>
              <w:tabs>
                <w:tab w:val="left" w:pos="51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Аттестация </w:t>
            </w:r>
            <w:proofErr w:type="gramStart"/>
            <w:r>
              <w:rPr>
                <w:color w:val="000000"/>
                <w:spacing w:val="-1"/>
              </w:rPr>
              <w:t>обучающихся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F043E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3E" w:rsidRPr="006E2931" w:rsidRDefault="00861C20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2F043E" w:rsidRPr="006E2931" w:rsidTr="0019223A">
        <w:tc>
          <w:tcPr>
            <w:tcW w:w="851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5528" w:type="dxa"/>
          </w:tcPr>
          <w:p w:rsidR="002F043E" w:rsidRPr="006E2931" w:rsidRDefault="002F043E" w:rsidP="00BE665F">
            <w:pPr>
              <w:shd w:val="clear" w:color="auto" w:fill="FFFFFF"/>
              <w:tabs>
                <w:tab w:val="left" w:pos="51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Итоговое занятие</w:t>
            </w:r>
          </w:p>
        </w:tc>
        <w:tc>
          <w:tcPr>
            <w:tcW w:w="1107" w:type="dxa"/>
          </w:tcPr>
          <w:p w:rsidR="002F043E" w:rsidRPr="006E2931" w:rsidRDefault="002F043E" w:rsidP="0019223A">
            <w:pPr>
              <w:jc w:val="center"/>
            </w:pPr>
            <w:r w:rsidRPr="006E2931">
              <w:t>2</w:t>
            </w:r>
          </w:p>
        </w:tc>
        <w:tc>
          <w:tcPr>
            <w:tcW w:w="1445" w:type="dxa"/>
          </w:tcPr>
          <w:p w:rsidR="002F043E" w:rsidRPr="006E2931" w:rsidRDefault="002F043E" w:rsidP="0019223A">
            <w:pPr>
              <w:jc w:val="center"/>
            </w:pPr>
            <w:r w:rsidRPr="006E2931">
              <w:t>-</w:t>
            </w:r>
          </w:p>
        </w:tc>
        <w:tc>
          <w:tcPr>
            <w:tcW w:w="1134" w:type="dxa"/>
          </w:tcPr>
          <w:p w:rsidR="002F043E" w:rsidRPr="006E2931" w:rsidRDefault="002F043E" w:rsidP="0019223A">
            <w:pPr>
              <w:jc w:val="center"/>
            </w:pPr>
            <w:r w:rsidRPr="006E2931">
              <w:t>2</w:t>
            </w:r>
          </w:p>
        </w:tc>
      </w:tr>
      <w:tr w:rsidR="002F043E" w:rsidRPr="006E2931" w:rsidTr="0019223A"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spacing w:val="2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  <w:r w:rsidR="00861C20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rPr>
                <w:spacing w:val="2"/>
              </w:rPr>
            </w:pPr>
            <w:r w:rsidRPr="006E2931">
              <w:rPr>
                <w:spacing w:val="2"/>
              </w:rPr>
              <w:t xml:space="preserve">       4</w:t>
            </w:r>
            <w:r w:rsidR="00861C20">
              <w:rPr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3E" w:rsidRPr="006E2931" w:rsidRDefault="002F043E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68</w:t>
            </w:r>
          </w:p>
        </w:tc>
      </w:tr>
    </w:tbl>
    <w:p w:rsidR="00F525C0" w:rsidRDefault="00F525C0" w:rsidP="00376E0D">
      <w:pPr>
        <w:rPr>
          <w:b/>
          <w:sz w:val="28"/>
          <w:szCs w:val="28"/>
        </w:rPr>
      </w:pPr>
    </w:p>
    <w:p w:rsidR="00861C20" w:rsidRDefault="00861C20" w:rsidP="00376E0D">
      <w:pPr>
        <w:ind w:left="360"/>
        <w:jc w:val="center"/>
        <w:rPr>
          <w:b/>
          <w:sz w:val="28"/>
          <w:szCs w:val="28"/>
        </w:rPr>
      </w:pPr>
    </w:p>
    <w:p w:rsidR="00861C20" w:rsidRDefault="00861C20" w:rsidP="00376E0D">
      <w:pPr>
        <w:ind w:left="360"/>
        <w:jc w:val="center"/>
        <w:rPr>
          <w:b/>
          <w:sz w:val="28"/>
          <w:szCs w:val="28"/>
        </w:rPr>
      </w:pPr>
    </w:p>
    <w:p w:rsidR="00861C20" w:rsidRDefault="00861C20" w:rsidP="00376E0D">
      <w:pPr>
        <w:ind w:left="360"/>
        <w:jc w:val="center"/>
        <w:rPr>
          <w:b/>
          <w:sz w:val="28"/>
          <w:szCs w:val="28"/>
        </w:rPr>
      </w:pPr>
    </w:p>
    <w:p w:rsidR="00861C20" w:rsidRDefault="00861C20" w:rsidP="00376E0D">
      <w:pPr>
        <w:ind w:left="360"/>
        <w:jc w:val="center"/>
        <w:rPr>
          <w:b/>
          <w:sz w:val="28"/>
          <w:szCs w:val="28"/>
        </w:rPr>
      </w:pPr>
    </w:p>
    <w:p w:rsidR="000672C4" w:rsidRDefault="000672C4" w:rsidP="00376E0D">
      <w:pPr>
        <w:ind w:left="360"/>
        <w:jc w:val="center"/>
        <w:rPr>
          <w:b/>
          <w:sz w:val="28"/>
          <w:szCs w:val="28"/>
        </w:rPr>
      </w:pPr>
    </w:p>
    <w:p w:rsidR="00F525C0" w:rsidRPr="006E2931" w:rsidRDefault="008E629F" w:rsidP="00376E0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модуля </w:t>
      </w:r>
    </w:p>
    <w:p w:rsidR="001A48E3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8E3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Pr="001A48E3">
        <w:rPr>
          <w:rFonts w:ascii="Times New Roman" w:hAnsi="Times New Roman" w:cs="Times New Roman"/>
          <w:sz w:val="28"/>
          <w:szCs w:val="28"/>
        </w:rPr>
        <w:t xml:space="preserve"> </w:t>
      </w:r>
      <w:r w:rsidR="001A48E3">
        <w:rPr>
          <w:rFonts w:ascii="Times New Roman" w:hAnsi="Times New Roman" w:cs="Times New Roman"/>
          <w:sz w:val="28"/>
          <w:szCs w:val="28"/>
        </w:rPr>
        <w:t>Входной контроль.</w:t>
      </w:r>
    </w:p>
    <w:p w:rsidR="008E629F" w:rsidRPr="008E629F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9F">
        <w:rPr>
          <w:rFonts w:ascii="Times New Roman" w:hAnsi="Times New Roman" w:cs="Times New Roman"/>
          <w:b/>
          <w:sz w:val="28"/>
          <w:szCs w:val="28"/>
        </w:rPr>
        <w:t>Основные этапы исследовательской работы.</w:t>
      </w:r>
      <w:r w:rsidRPr="008E629F">
        <w:rPr>
          <w:sz w:val="28"/>
          <w:szCs w:val="28"/>
        </w:rPr>
        <w:t xml:space="preserve"> </w:t>
      </w:r>
      <w:r w:rsidRPr="008E629F">
        <w:rPr>
          <w:rFonts w:ascii="Times New Roman" w:hAnsi="Times New Roman" w:cs="Times New Roman"/>
          <w:sz w:val="28"/>
          <w:szCs w:val="28"/>
        </w:rPr>
        <w:t xml:space="preserve">Знания, умения и навыки, необходимые в исследовательском поиске. Задания на развитие умений и навыков, необходимых в исследовательском поиске. </w:t>
      </w:r>
    </w:p>
    <w:p w:rsidR="00F525C0" w:rsidRPr="006E2931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931">
        <w:rPr>
          <w:rFonts w:ascii="Times New Roman" w:hAnsi="Times New Roman" w:cs="Times New Roman"/>
          <w:b/>
          <w:sz w:val="28"/>
          <w:szCs w:val="28"/>
        </w:rPr>
        <w:t>Выбор темы.</w:t>
      </w:r>
      <w:r w:rsidR="00861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9F">
        <w:rPr>
          <w:rFonts w:ascii="Times New Roman" w:hAnsi="Times New Roman" w:cs="Times New Roman"/>
          <w:sz w:val="28"/>
          <w:szCs w:val="28"/>
        </w:rPr>
        <w:t>Выбор темы</w:t>
      </w:r>
      <w:r w:rsidRPr="006E2931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Pr="006E2931">
        <w:rPr>
          <w:sz w:val="28"/>
          <w:szCs w:val="28"/>
        </w:rPr>
        <w:t xml:space="preserve"> </w:t>
      </w:r>
      <w:r w:rsidRPr="006E2931">
        <w:rPr>
          <w:rFonts w:ascii="Times New Roman" w:hAnsi="Times New Roman" w:cs="Times New Roman"/>
          <w:sz w:val="28"/>
          <w:szCs w:val="28"/>
        </w:rPr>
        <w:t xml:space="preserve">Составление «Банка идей». Обоснование актуальности выбора темы исследования. </w:t>
      </w:r>
    </w:p>
    <w:p w:rsidR="00F525C0" w:rsidRPr="006E2931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931">
        <w:rPr>
          <w:rFonts w:ascii="Times New Roman" w:hAnsi="Times New Roman" w:cs="Times New Roman"/>
          <w:b/>
          <w:sz w:val="28"/>
          <w:szCs w:val="28"/>
        </w:rPr>
        <w:t>Изучение литературы по теме.</w:t>
      </w:r>
      <w:r w:rsidRPr="006E2931">
        <w:rPr>
          <w:sz w:val="28"/>
          <w:szCs w:val="28"/>
        </w:rPr>
        <w:t xml:space="preserve"> </w:t>
      </w:r>
      <w:r w:rsidRPr="006E2931">
        <w:rPr>
          <w:rFonts w:ascii="Times New Roman" w:hAnsi="Times New Roman" w:cs="Times New Roman"/>
          <w:sz w:val="28"/>
          <w:szCs w:val="28"/>
        </w:rPr>
        <w:t>Выбор необходимой литературы по теме проекта.</w:t>
      </w:r>
      <w:r w:rsidRPr="006E2931">
        <w:rPr>
          <w:sz w:val="28"/>
          <w:szCs w:val="28"/>
        </w:rPr>
        <w:t xml:space="preserve"> </w:t>
      </w:r>
      <w:r w:rsidRPr="006E2931">
        <w:rPr>
          <w:rFonts w:ascii="Times New Roman" w:hAnsi="Times New Roman" w:cs="Times New Roman"/>
          <w:sz w:val="28"/>
          <w:szCs w:val="28"/>
        </w:rPr>
        <w:t>Чтение и выбор необходимых частей текста для проекта. Формулирование своей мысли в теоретической части работы.</w:t>
      </w:r>
    </w:p>
    <w:p w:rsidR="00F525C0" w:rsidRPr="006C5307" w:rsidRDefault="006C5307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Выделение</w:t>
      </w:r>
      <w:r w:rsidR="00F525C0" w:rsidRPr="006E2931">
        <w:rPr>
          <w:rFonts w:ascii="Times New Roman" w:hAnsi="Times New Roman" w:cs="Times New Roman"/>
          <w:b/>
          <w:sz w:val="28"/>
          <w:szCs w:val="28"/>
        </w:rPr>
        <w:t xml:space="preserve"> основной информации из источников. </w:t>
      </w:r>
      <w:r w:rsidR="00F525C0" w:rsidRPr="006E2931">
        <w:rPr>
          <w:rFonts w:ascii="Times New Roman" w:hAnsi="Times New Roman" w:cs="Times New Roman"/>
          <w:sz w:val="28"/>
          <w:szCs w:val="28"/>
        </w:rPr>
        <w:t>Изучение литературы по теме.</w:t>
      </w:r>
      <w:r w:rsidR="00F525C0" w:rsidRPr="006E29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Экскурсия в библиотеку.  Поиск  литературы по теме</w:t>
      </w:r>
      <w:r w:rsidR="00F525C0" w:rsidRPr="006C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5C0" w:rsidRPr="006C5307">
        <w:rPr>
          <w:rFonts w:ascii="Times New Roman" w:hAnsi="Times New Roman" w:cs="Times New Roman"/>
          <w:sz w:val="28"/>
          <w:szCs w:val="28"/>
        </w:rPr>
        <w:t>Знакомство с информационными с</w:t>
      </w:r>
      <w:r>
        <w:rPr>
          <w:rFonts w:ascii="Times New Roman" w:hAnsi="Times New Roman" w:cs="Times New Roman"/>
          <w:sz w:val="28"/>
          <w:szCs w:val="28"/>
        </w:rPr>
        <w:t>правочниками</w:t>
      </w:r>
      <w:r w:rsidR="00F525C0" w:rsidRPr="006C5307">
        <w:rPr>
          <w:rFonts w:ascii="Times New Roman" w:hAnsi="Times New Roman" w:cs="Times New Roman"/>
          <w:sz w:val="28"/>
          <w:szCs w:val="28"/>
        </w:rPr>
        <w:t>.</w:t>
      </w:r>
    </w:p>
    <w:p w:rsidR="002F043E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2931">
        <w:rPr>
          <w:rFonts w:ascii="Times New Roman" w:hAnsi="Times New Roman" w:cs="Times New Roman"/>
          <w:b/>
          <w:sz w:val="28"/>
          <w:szCs w:val="28"/>
        </w:rPr>
        <w:t xml:space="preserve">Составление алгоритма исследовательской работы. </w:t>
      </w:r>
      <w:r w:rsidRPr="006E2931">
        <w:rPr>
          <w:rFonts w:ascii="Times New Roman" w:hAnsi="Times New Roman" w:cs="Times New Roman"/>
          <w:sz w:val="28"/>
          <w:szCs w:val="28"/>
        </w:rPr>
        <w:t>Понятия: тема, предмет, объект исследова</w:t>
      </w:r>
      <w:r w:rsidR="006C5307">
        <w:rPr>
          <w:rFonts w:ascii="Times New Roman" w:hAnsi="Times New Roman" w:cs="Times New Roman"/>
          <w:sz w:val="28"/>
          <w:szCs w:val="28"/>
        </w:rPr>
        <w:t>ния. Предмет исследования</w:t>
      </w:r>
      <w:r w:rsidRPr="006E2931">
        <w:rPr>
          <w:rFonts w:ascii="Times New Roman" w:hAnsi="Times New Roman" w:cs="Times New Roman"/>
          <w:sz w:val="28"/>
          <w:szCs w:val="28"/>
        </w:rPr>
        <w:t xml:space="preserve">. Составление гипотезы, цели, задач </w:t>
      </w:r>
      <w:r w:rsidR="006C530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6E2931">
        <w:rPr>
          <w:rFonts w:ascii="Times New Roman" w:hAnsi="Times New Roman" w:cs="Times New Roman"/>
          <w:sz w:val="28"/>
          <w:szCs w:val="28"/>
        </w:rPr>
        <w:t>работы.</w:t>
      </w:r>
      <w:r w:rsidRPr="006E2931">
        <w:rPr>
          <w:sz w:val="28"/>
          <w:szCs w:val="28"/>
        </w:rPr>
        <w:t xml:space="preserve"> </w:t>
      </w:r>
      <w:r w:rsidRPr="006E2931">
        <w:rPr>
          <w:rFonts w:ascii="Times New Roman" w:hAnsi="Times New Roman" w:cs="Times New Roman"/>
          <w:sz w:val="28"/>
          <w:szCs w:val="28"/>
        </w:rPr>
        <w:t>Знакомство с понятием новизна, пра</w:t>
      </w:r>
      <w:r w:rsidR="006C5307">
        <w:rPr>
          <w:rFonts w:ascii="Times New Roman" w:hAnsi="Times New Roman" w:cs="Times New Roman"/>
          <w:sz w:val="28"/>
          <w:szCs w:val="28"/>
        </w:rPr>
        <w:t>ктическая значимость</w:t>
      </w:r>
      <w:r w:rsidRPr="006E2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43E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43E">
        <w:rPr>
          <w:rFonts w:ascii="Times New Roman" w:hAnsi="Times New Roman" w:cs="Times New Roman"/>
          <w:b/>
          <w:sz w:val="28"/>
          <w:szCs w:val="28"/>
        </w:rPr>
        <w:t xml:space="preserve"> Составление корпуса черновых материалов.</w:t>
      </w:r>
      <w:r w:rsidRPr="002F043E">
        <w:rPr>
          <w:sz w:val="28"/>
          <w:szCs w:val="28"/>
        </w:rPr>
        <w:t xml:space="preserve"> </w:t>
      </w:r>
      <w:r w:rsidRPr="002F043E">
        <w:rPr>
          <w:rFonts w:ascii="Times New Roman" w:hAnsi="Times New Roman" w:cs="Times New Roman"/>
          <w:sz w:val="28"/>
          <w:szCs w:val="28"/>
        </w:rPr>
        <w:t>Получение информации из литературных источников.</w:t>
      </w:r>
      <w:r w:rsidRPr="002F043E">
        <w:rPr>
          <w:sz w:val="28"/>
          <w:szCs w:val="28"/>
        </w:rPr>
        <w:t xml:space="preserve"> </w:t>
      </w:r>
      <w:r w:rsidRPr="002F043E">
        <w:rPr>
          <w:rFonts w:ascii="Times New Roman" w:hAnsi="Times New Roman" w:cs="Times New Roman"/>
          <w:sz w:val="28"/>
          <w:szCs w:val="28"/>
        </w:rPr>
        <w:t>Выделение главной информации из источников для проекта. Составление анкет, опросов. Проведение интервью в группах. Оформление лит</w:t>
      </w:r>
      <w:r w:rsidR="002F043E">
        <w:rPr>
          <w:rFonts w:ascii="Times New Roman" w:hAnsi="Times New Roman" w:cs="Times New Roman"/>
          <w:sz w:val="28"/>
          <w:szCs w:val="28"/>
        </w:rPr>
        <w:t>ературы используемой</w:t>
      </w:r>
      <w:r w:rsidRPr="002F043E">
        <w:rPr>
          <w:rFonts w:ascii="Times New Roman" w:hAnsi="Times New Roman" w:cs="Times New Roman"/>
          <w:sz w:val="28"/>
          <w:szCs w:val="28"/>
        </w:rPr>
        <w:t xml:space="preserve"> в проекте.</w:t>
      </w:r>
    </w:p>
    <w:p w:rsidR="002F043E" w:rsidRPr="002F043E" w:rsidRDefault="00F525C0" w:rsidP="002F043E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43E">
        <w:rPr>
          <w:rFonts w:ascii="Times New Roman" w:hAnsi="Times New Roman" w:cs="Times New Roman"/>
          <w:b/>
          <w:sz w:val="28"/>
          <w:szCs w:val="28"/>
        </w:rPr>
        <w:t xml:space="preserve">Оформление чистового варианта работы. </w:t>
      </w:r>
      <w:r w:rsidRPr="002F043E">
        <w:rPr>
          <w:rFonts w:ascii="Times New Roman" w:hAnsi="Times New Roman" w:cs="Times New Roman"/>
          <w:sz w:val="28"/>
          <w:szCs w:val="28"/>
        </w:rPr>
        <w:t>Создание титульного листа и содержание рабо</w:t>
      </w:r>
      <w:r w:rsidR="002F043E">
        <w:rPr>
          <w:rFonts w:ascii="Times New Roman" w:hAnsi="Times New Roman" w:cs="Times New Roman"/>
          <w:sz w:val="28"/>
          <w:szCs w:val="28"/>
        </w:rPr>
        <w:t>ты. Требования к</w:t>
      </w:r>
      <w:r w:rsidRPr="002F043E">
        <w:rPr>
          <w:rFonts w:ascii="Times New Roman" w:hAnsi="Times New Roman" w:cs="Times New Roman"/>
          <w:sz w:val="28"/>
          <w:szCs w:val="28"/>
        </w:rPr>
        <w:t xml:space="preserve"> оформлению работы: шрифт, поля, интервал, абзац. Оформление таблиц, схем, фотографий, картинок в</w:t>
      </w:r>
      <w:r w:rsidR="002F043E">
        <w:rPr>
          <w:rFonts w:ascii="Times New Roman" w:hAnsi="Times New Roman" w:cs="Times New Roman"/>
          <w:sz w:val="28"/>
          <w:szCs w:val="28"/>
        </w:rPr>
        <w:t xml:space="preserve"> работе. Описание заключения</w:t>
      </w:r>
      <w:r w:rsidRPr="002F043E">
        <w:rPr>
          <w:rFonts w:ascii="Times New Roman" w:hAnsi="Times New Roman" w:cs="Times New Roman"/>
          <w:sz w:val="28"/>
          <w:szCs w:val="28"/>
        </w:rPr>
        <w:t xml:space="preserve"> в исследовательской работе. Оформление библиографического списка.</w:t>
      </w:r>
    </w:p>
    <w:p w:rsidR="002F043E" w:rsidRPr="002F043E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43E">
        <w:rPr>
          <w:rFonts w:ascii="Times New Roman" w:hAnsi="Times New Roman" w:cs="Times New Roman"/>
          <w:b/>
          <w:sz w:val="28"/>
          <w:szCs w:val="28"/>
        </w:rPr>
        <w:t xml:space="preserve">Составление аннотации. </w:t>
      </w:r>
      <w:r w:rsidRPr="002F043E">
        <w:rPr>
          <w:rFonts w:ascii="Times New Roman" w:hAnsi="Times New Roman" w:cs="Times New Roman"/>
          <w:sz w:val="28"/>
          <w:szCs w:val="28"/>
        </w:rPr>
        <w:t>Что такое аннотация. Понятийный аппарат аннотации.</w:t>
      </w:r>
      <w:r w:rsidRPr="002F04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F043E">
        <w:rPr>
          <w:rFonts w:ascii="Times New Roman" w:hAnsi="Times New Roman" w:cs="Times New Roman"/>
          <w:color w:val="000000"/>
          <w:sz w:val="28"/>
          <w:szCs w:val="28"/>
        </w:rPr>
        <w:t>Составление схемы аннотации.</w:t>
      </w:r>
    </w:p>
    <w:p w:rsidR="002F043E" w:rsidRPr="002F043E" w:rsidRDefault="002F043E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работа.</w:t>
      </w:r>
      <w:r w:rsidRPr="002F043E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аннотации к прочитанной книге.</w:t>
      </w:r>
    </w:p>
    <w:p w:rsidR="002F043E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43E">
        <w:rPr>
          <w:b/>
          <w:sz w:val="28"/>
          <w:szCs w:val="28"/>
        </w:rPr>
        <w:t xml:space="preserve"> </w:t>
      </w:r>
      <w:r w:rsidR="002F043E">
        <w:rPr>
          <w:rFonts w:ascii="Times New Roman" w:hAnsi="Times New Roman" w:cs="Times New Roman"/>
          <w:b/>
          <w:sz w:val="28"/>
          <w:szCs w:val="28"/>
        </w:rPr>
        <w:t>Т</w:t>
      </w:r>
      <w:r w:rsidRPr="002F043E">
        <w:rPr>
          <w:rFonts w:ascii="Times New Roman" w:hAnsi="Times New Roman" w:cs="Times New Roman"/>
          <w:b/>
          <w:sz w:val="28"/>
          <w:szCs w:val="28"/>
        </w:rPr>
        <w:t xml:space="preserve">езисы. </w:t>
      </w:r>
      <w:r w:rsidRPr="002F043E">
        <w:rPr>
          <w:rFonts w:ascii="Times New Roman" w:hAnsi="Times New Roman" w:cs="Times New Roman"/>
          <w:sz w:val="28"/>
          <w:szCs w:val="28"/>
        </w:rPr>
        <w:t>Что такое тезисы. Составление тезисов к прочитанной книге. Понятийный аппарат те</w:t>
      </w:r>
      <w:r w:rsidR="002F043E">
        <w:rPr>
          <w:rFonts w:ascii="Times New Roman" w:hAnsi="Times New Roman" w:cs="Times New Roman"/>
          <w:sz w:val="28"/>
          <w:szCs w:val="28"/>
        </w:rPr>
        <w:t>зиса. Составление тезиса к исследовательской</w:t>
      </w:r>
      <w:r w:rsidRPr="002F043E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861C20" w:rsidRDefault="002F043E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25C0" w:rsidRPr="002F043E">
        <w:rPr>
          <w:rFonts w:ascii="Times New Roman" w:hAnsi="Times New Roman" w:cs="Times New Roman"/>
          <w:b/>
          <w:sz w:val="28"/>
          <w:szCs w:val="28"/>
        </w:rPr>
        <w:t xml:space="preserve">Представление аннотации и тезиса. </w:t>
      </w:r>
      <w:r w:rsidR="00F525C0" w:rsidRPr="002F043E">
        <w:rPr>
          <w:rFonts w:ascii="Times New Roman" w:hAnsi="Times New Roman" w:cs="Times New Roman"/>
          <w:sz w:val="28"/>
          <w:szCs w:val="28"/>
        </w:rPr>
        <w:t>Оформление аннотации. Оформл</w:t>
      </w:r>
      <w:r w:rsidRPr="002F043E">
        <w:rPr>
          <w:rFonts w:ascii="Times New Roman" w:hAnsi="Times New Roman" w:cs="Times New Roman"/>
          <w:sz w:val="28"/>
          <w:szCs w:val="28"/>
        </w:rPr>
        <w:t xml:space="preserve">ение тезисов. Ошибки </w:t>
      </w:r>
      <w:r w:rsidR="00F525C0" w:rsidRPr="002F043E">
        <w:rPr>
          <w:rFonts w:ascii="Times New Roman" w:hAnsi="Times New Roman" w:cs="Times New Roman"/>
          <w:sz w:val="28"/>
          <w:szCs w:val="28"/>
        </w:rPr>
        <w:t xml:space="preserve"> и погреш</w:t>
      </w:r>
      <w:r w:rsidRPr="002F043E">
        <w:rPr>
          <w:rFonts w:ascii="Times New Roman" w:hAnsi="Times New Roman" w:cs="Times New Roman"/>
          <w:sz w:val="28"/>
          <w:szCs w:val="28"/>
        </w:rPr>
        <w:t>ности</w:t>
      </w:r>
      <w:r w:rsidR="00F525C0" w:rsidRPr="002F043E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861C20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C20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proofErr w:type="gramStart"/>
      <w:r w:rsidRPr="00861C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61C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C20">
        <w:rPr>
          <w:rFonts w:ascii="Times New Roman" w:hAnsi="Times New Roman" w:cs="Times New Roman"/>
          <w:sz w:val="28"/>
          <w:szCs w:val="28"/>
        </w:rPr>
        <w:t>Защита  аннотации</w:t>
      </w:r>
      <w:r w:rsidRPr="00861C20">
        <w:rPr>
          <w:rFonts w:ascii="Times New Roman" w:hAnsi="Times New Roman" w:cs="Times New Roman"/>
          <w:sz w:val="28"/>
          <w:szCs w:val="28"/>
        </w:rPr>
        <w:t>.</w:t>
      </w:r>
    </w:p>
    <w:p w:rsidR="00F525C0" w:rsidRPr="00861C20" w:rsidRDefault="00F525C0" w:rsidP="00F525C0">
      <w:pPr>
        <w:pStyle w:val="a5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C20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F525C0" w:rsidRPr="006E2931" w:rsidRDefault="00F525C0" w:rsidP="00F525C0">
      <w:pPr>
        <w:jc w:val="both"/>
        <w:rPr>
          <w:b/>
          <w:sz w:val="28"/>
          <w:szCs w:val="28"/>
        </w:rPr>
      </w:pPr>
    </w:p>
    <w:p w:rsidR="00430D51" w:rsidRDefault="00430D51" w:rsidP="00F525C0">
      <w:pPr>
        <w:jc w:val="center"/>
        <w:rPr>
          <w:b/>
          <w:sz w:val="28"/>
          <w:szCs w:val="28"/>
        </w:rPr>
      </w:pPr>
    </w:p>
    <w:p w:rsidR="00430D51" w:rsidRDefault="00430D51" w:rsidP="00F525C0">
      <w:pPr>
        <w:jc w:val="center"/>
        <w:rPr>
          <w:b/>
          <w:sz w:val="28"/>
          <w:szCs w:val="28"/>
        </w:rPr>
      </w:pPr>
    </w:p>
    <w:p w:rsidR="000672C4" w:rsidRDefault="000672C4" w:rsidP="00F525C0">
      <w:pPr>
        <w:jc w:val="center"/>
        <w:rPr>
          <w:b/>
          <w:sz w:val="28"/>
          <w:szCs w:val="28"/>
        </w:rPr>
      </w:pPr>
    </w:p>
    <w:p w:rsidR="000672C4" w:rsidRDefault="000672C4" w:rsidP="00F525C0">
      <w:pPr>
        <w:jc w:val="center"/>
        <w:rPr>
          <w:b/>
          <w:sz w:val="28"/>
          <w:szCs w:val="28"/>
        </w:rPr>
      </w:pPr>
    </w:p>
    <w:p w:rsidR="000672C4" w:rsidRDefault="000672C4" w:rsidP="00F525C0">
      <w:pPr>
        <w:jc w:val="center"/>
        <w:rPr>
          <w:b/>
          <w:sz w:val="28"/>
          <w:szCs w:val="28"/>
        </w:rPr>
      </w:pPr>
    </w:p>
    <w:p w:rsidR="00F525C0" w:rsidRDefault="00861C20" w:rsidP="00F52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модуль «</w:t>
      </w:r>
      <w:proofErr w:type="gramStart"/>
      <w:r>
        <w:rPr>
          <w:b/>
          <w:sz w:val="28"/>
          <w:szCs w:val="28"/>
        </w:rPr>
        <w:t>Юные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Сократы</w:t>
      </w:r>
      <w:proofErr w:type="spellEnd"/>
      <w:r w:rsidR="00F525C0" w:rsidRPr="006E2931">
        <w:rPr>
          <w:b/>
          <w:sz w:val="28"/>
          <w:szCs w:val="28"/>
        </w:rPr>
        <w:t>»</w:t>
      </w:r>
    </w:p>
    <w:p w:rsidR="00861C20" w:rsidRPr="006E2931" w:rsidRDefault="00861C20" w:rsidP="00F525C0">
      <w:pPr>
        <w:jc w:val="center"/>
        <w:rPr>
          <w:b/>
          <w:sz w:val="28"/>
          <w:szCs w:val="28"/>
        </w:rPr>
      </w:pP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 xml:space="preserve">Цель: </w:t>
      </w:r>
      <w:r w:rsidR="00861C20">
        <w:rPr>
          <w:sz w:val="28"/>
          <w:szCs w:val="28"/>
        </w:rPr>
        <w:t>о</w:t>
      </w:r>
      <w:r w:rsidRPr="006E2931">
        <w:rPr>
          <w:sz w:val="28"/>
          <w:szCs w:val="28"/>
        </w:rPr>
        <w:t>ф</w:t>
      </w:r>
      <w:r w:rsidR="00861C20">
        <w:rPr>
          <w:sz w:val="28"/>
          <w:szCs w:val="28"/>
        </w:rPr>
        <w:t>ормление презентации и публичная защита</w:t>
      </w:r>
      <w:r w:rsidRPr="006E2931">
        <w:rPr>
          <w:sz w:val="28"/>
          <w:szCs w:val="28"/>
        </w:rPr>
        <w:t xml:space="preserve"> иссле</w:t>
      </w:r>
      <w:r w:rsidR="00861C20">
        <w:rPr>
          <w:sz w:val="28"/>
          <w:szCs w:val="28"/>
        </w:rPr>
        <w:t>довательской работы.</w:t>
      </w:r>
    </w:p>
    <w:p w:rsidR="00F525C0" w:rsidRPr="006E2931" w:rsidRDefault="00F525C0" w:rsidP="00F525C0">
      <w:pPr>
        <w:shd w:val="clear" w:color="auto" w:fill="FFFFFF"/>
        <w:jc w:val="both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 xml:space="preserve">Задачи: </w:t>
      </w:r>
    </w:p>
    <w:p w:rsidR="00F525C0" w:rsidRPr="006E2931" w:rsidRDefault="00376E0D" w:rsidP="00F52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1.совершенствовать умение</w:t>
      </w:r>
      <w:r w:rsidR="00F525C0" w:rsidRPr="006E2931">
        <w:rPr>
          <w:color w:val="000000"/>
          <w:sz w:val="28"/>
          <w:szCs w:val="28"/>
        </w:rPr>
        <w:t xml:space="preserve"> по проведению и оформ</w:t>
      </w:r>
      <w:r w:rsidR="007F6CF6">
        <w:rPr>
          <w:color w:val="000000"/>
          <w:sz w:val="28"/>
          <w:szCs w:val="28"/>
        </w:rPr>
        <w:t>лению исследовательской работы</w:t>
      </w:r>
      <w:r w:rsidR="00F525C0" w:rsidRPr="006E2931">
        <w:rPr>
          <w:color w:val="000000"/>
          <w:sz w:val="28"/>
          <w:szCs w:val="28"/>
        </w:rPr>
        <w:t xml:space="preserve">; </w:t>
      </w:r>
    </w:p>
    <w:p w:rsidR="00F525C0" w:rsidRPr="006E2931" w:rsidRDefault="007F6CF6" w:rsidP="00F525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76E0D">
        <w:rPr>
          <w:color w:val="000000"/>
          <w:sz w:val="28"/>
          <w:szCs w:val="28"/>
        </w:rPr>
        <w:t>готовить</w:t>
      </w:r>
      <w:r w:rsidR="00F525C0" w:rsidRPr="006E2931">
        <w:rPr>
          <w:color w:val="000000"/>
          <w:sz w:val="28"/>
          <w:szCs w:val="28"/>
        </w:rPr>
        <w:t xml:space="preserve"> к выступлению перед </w:t>
      </w:r>
      <w:r>
        <w:rPr>
          <w:color w:val="000000"/>
          <w:sz w:val="28"/>
          <w:szCs w:val="28"/>
        </w:rPr>
        <w:t>аудиторией</w:t>
      </w:r>
      <w:r w:rsidR="00F525C0" w:rsidRPr="006E2931">
        <w:rPr>
          <w:color w:val="000000"/>
          <w:sz w:val="28"/>
          <w:szCs w:val="28"/>
        </w:rPr>
        <w:t xml:space="preserve">; </w:t>
      </w:r>
    </w:p>
    <w:p w:rsidR="00F525C0" w:rsidRPr="006560C1" w:rsidRDefault="00376E0D" w:rsidP="006560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3.формировать</w:t>
      </w:r>
      <w:r w:rsidR="007F6CF6">
        <w:rPr>
          <w:color w:val="000000"/>
          <w:sz w:val="28"/>
          <w:szCs w:val="28"/>
        </w:rPr>
        <w:t xml:space="preserve"> навык</w:t>
      </w:r>
      <w:r w:rsidR="00F525C0" w:rsidRPr="006E2931">
        <w:rPr>
          <w:color w:val="000000"/>
          <w:sz w:val="28"/>
          <w:szCs w:val="28"/>
        </w:rPr>
        <w:t xml:space="preserve"> применения исследовате</w:t>
      </w:r>
      <w:r w:rsidR="007F6CF6">
        <w:rPr>
          <w:color w:val="000000"/>
          <w:sz w:val="28"/>
          <w:szCs w:val="28"/>
        </w:rPr>
        <w:t xml:space="preserve">льских знаний в учебной </w:t>
      </w:r>
      <w:r w:rsidR="00F525C0" w:rsidRPr="006E2931">
        <w:rPr>
          <w:color w:val="000000"/>
          <w:sz w:val="28"/>
          <w:szCs w:val="28"/>
        </w:rPr>
        <w:t xml:space="preserve"> деятельности. </w:t>
      </w:r>
    </w:p>
    <w:p w:rsidR="00F525C0" w:rsidRPr="006E2931" w:rsidRDefault="00F525C0" w:rsidP="00F525C0">
      <w:pPr>
        <w:shd w:val="clear" w:color="auto" w:fill="FFFFFF"/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 xml:space="preserve">Планируемый результат: </w:t>
      </w:r>
      <w:r w:rsidR="007F6CF6">
        <w:rPr>
          <w:sz w:val="28"/>
          <w:szCs w:val="28"/>
        </w:rPr>
        <w:t>уметь</w:t>
      </w:r>
      <w:r w:rsidRPr="006E2931">
        <w:rPr>
          <w:sz w:val="28"/>
          <w:szCs w:val="28"/>
        </w:rPr>
        <w:t xml:space="preserve"> выступать перед аудиторией</w:t>
      </w:r>
      <w:r w:rsidR="00376E0D">
        <w:rPr>
          <w:sz w:val="28"/>
          <w:szCs w:val="28"/>
        </w:rPr>
        <w:t>.</w:t>
      </w:r>
    </w:p>
    <w:p w:rsidR="00AD1E26" w:rsidRDefault="00AD1E26" w:rsidP="00592764">
      <w:pPr>
        <w:spacing w:line="276" w:lineRule="auto"/>
        <w:outlineLvl w:val="0"/>
        <w:rPr>
          <w:spacing w:val="2"/>
          <w:sz w:val="28"/>
          <w:szCs w:val="28"/>
        </w:rPr>
      </w:pPr>
    </w:p>
    <w:p w:rsidR="00F525C0" w:rsidRPr="00592764" w:rsidRDefault="00F525C0" w:rsidP="00592764">
      <w:pPr>
        <w:spacing w:line="276" w:lineRule="auto"/>
        <w:ind w:left="-567"/>
        <w:jc w:val="center"/>
        <w:outlineLvl w:val="0"/>
        <w:rPr>
          <w:spacing w:val="2"/>
          <w:sz w:val="28"/>
          <w:szCs w:val="28"/>
        </w:rPr>
      </w:pPr>
      <w:r w:rsidRPr="00536D88">
        <w:rPr>
          <w:spacing w:val="2"/>
          <w:sz w:val="28"/>
          <w:szCs w:val="28"/>
        </w:rPr>
        <w:t>Учебно-тематический план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107"/>
        <w:gridCol w:w="1445"/>
        <w:gridCol w:w="1134"/>
      </w:tblGrid>
      <w:tr w:rsidR="00F525C0" w:rsidRPr="00536D88" w:rsidTr="0019223A">
        <w:tc>
          <w:tcPr>
            <w:tcW w:w="851" w:type="dxa"/>
            <w:vMerge w:val="restart"/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№</w:t>
            </w:r>
          </w:p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 xml:space="preserve">Название модуля, раздела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Количество часов</w:t>
            </w:r>
          </w:p>
        </w:tc>
      </w:tr>
      <w:tr w:rsidR="00F525C0" w:rsidRPr="00536D88" w:rsidTr="0019223A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b/>
                <w:spacing w:val="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теория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всего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E16921" w:rsidRDefault="00430D51" w:rsidP="0019223A">
            <w:pPr>
              <w:ind w:left="360"/>
              <w:jc w:val="center"/>
            </w:pPr>
            <w:r>
              <w:t>Модуль 2 «</w:t>
            </w:r>
            <w:proofErr w:type="gramStart"/>
            <w:r>
              <w:t>Юные</w:t>
            </w:r>
            <w:proofErr w:type="gramEnd"/>
            <w:r>
              <w:t xml:space="preserve"> </w:t>
            </w:r>
            <w:proofErr w:type="spellStart"/>
            <w:r>
              <w:t>Сократы</w:t>
            </w:r>
            <w:proofErr w:type="spellEnd"/>
            <w:r w:rsidR="00F525C0">
              <w:t>»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spacing w:val="2"/>
              </w:rPr>
            </w:pPr>
            <w:r w:rsidRPr="006E2931">
              <w:rPr>
                <w:color w:val="000000"/>
              </w:rPr>
              <w:t>Планирование содержания презентации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430D51" w:rsidP="0019223A">
            <w:pPr>
              <w:spacing w:line="276" w:lineRule="auto"/>
              <w:jc w:val="both"/>
              <w:rPr>
                <w:spacing w:val="2"/>
              </w:rPr>
            </w:pPr>
            <w:r>
              <w:rPr>
                <w:rFonts w:eastAsia="Calibri"/>
                <w:bCs/>
                <w:lang w:eastAsia="en-US"/>
              </w:rPr>
              <w:t>Правила оформления</w:t>
            </w:r>
            <w:r w:rsidR="00F525C0" w:rsidRPr="006E2931">
              <w:rPr>
                <w:rFonts w:eastAsia="Calibri"/>
                <w:bCs/>
                <w:lang w:eastAsia="en-US"/>
              </w:rPr>
              <w:t xml:space="preserve"> презентации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rPr>
                <w:rFonts w:eastAsia="Calibri"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Выбор дизайна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430D51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Оформление текста </w:t>
            </w:r>
            <w:r w:rsidR="00F525C0" w:rsidRPr="006E2931">
              <w:rPr>
                <w:rFonts w:eastAsia="Calibri"/>
                <w:bCs/>
                <w:lang w:eastAsia="en-US"/>
              </w:rPr>
              <w:t xml:space="preserve"> презентации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Офор</w:t>
            </w:r>
            <w:r w:rsidR="00430D51">
              <w:rPr>
                <w:rFonts w:eastAsia="Calibri"/>
                <w:bCs/>
                <w:lang w:eastAsia="en-US"/>
              </w:rPr>
              <w:t xml:space="preserve">мление схем, диаграмм, таблиц </w:t>
            </w:r>
            <w:r w:rsidRPr="006E2931">
              <w:rPr>
                <w:rFonts w:eastAsia="Calibri"/>
                <w:bCs/>
                <w:lang w:eastAsia="en-US"/>
              </w:rPr>
              <w:t>презентации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Сопоставление презентации и исследовательской работы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Подготовка доклада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16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430D51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Выступление перед аудиторией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95038D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430D51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E2931">
              <w:rPr>
                <w:rFonts w:eastAsia="Calibri"/>
                <w:bCs/>
                <w:lang w:eastAsia="en-US"/>
              </w:rPr>
              <w:t>Выступление на конференци</w:t>
            </w:r>
            <w:r w:rsidR="00074CA5">
              <w:rPr>
                <w:rFonts w:eastAsia="Calibri"/>
                <w:bCs/>
                <w:lang w:eastAsia="en-US"/>
              </w:rPr>
              <w:t>и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16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1</w:t>
            </w:r>
            <w:r w:rsidR="00430D51">
              <w:rPr>
                <w:spacing w:val="2"/>
              </w:rPr>
              <w:t>0</w:t>
            </w:r>
          </w:p>
        </w:tc>
        <w:tc>
          <w:tcPr>
            <w:tcW w:w="5528" w:type="dxa"/>
          </w:tcPr>
          <w:p w:rsidR="00F525C0" w:rsidRPr="00536D88" w:rsidRDefault="00F525C0" w:rsidP="0019223A">
            <w:pPr>
              <w:shd w:val="clear" w:color="auto" w:fill="FFFFFF"/>
              <w:tabs>
                <w:tab w:val="left" w:pos="51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Аттестация</w:t>
            </w:r>
          </w:p>
        </w:tc>
        <w:tc>
          <w:tcPr>
            <w:tcW w:w="1107" w:type="dxa"/>
          </w:tcPr>
          <w:p w:rsidR="00F525C0" w:rsidRPr="00536D88" w:rsidRDefault="00F525C0" w:rsidP="0019223A">
            <w:pPr>
              <w:jc w:val="center"/>
            </w:pPr>
            <w:r w:rsidRPr="00536D88">
              <w:t>2</w:t>
            </w:r>
          </w:p>
        </w:tc>
        <w:tc>
          <w:tcPr>
            <w:tcW w:w="1445" w:type="dxa"/>
          </w:tcPr>
          <w:p w:rsidR="00F525C0" w:rsidRPr="00536D88" w:rsidRDefault="00F525C0" w:rsidP="0019223A">
            <w:pPr>
              <w:jc w:val="center"/>
            </w:pPr>
            <w:r w:rsidRPr="00536D88">
              <w:t>-</w:t>
            </w:r>
          </w:p>
        </w:tc>
        <w:tc>
          <w:tcPr>
            <w:tcW w:w="1134" w:type="dxa"/>
          </w:tcPr>
          <w:p w:rsidR="00F525C0" w:rsidRPr="00536D88" w:rsidRDefault="00F525C0" w:rsidP="0019223A">
            <w:pPr>
              <w:jc w:val="center"/>
            </w:pPr>
            <w:r w:rsidRPr="00536D88">
              <w:t>2</w:t>
            </w:r>
          </w:p>
        </w:tc>
      </w:tr>
      <w:tr w:rsidR="00F525C0" w:rsidRPr="00536D88" w:rsidTr="0019223A">
        <w:tc>
          <w:tcPr>
            <w:tcW w:w="851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536D88">
              <w:rPr>
                <w:spacing w:val="2"/>
              </w:rPr>
              <w:t>1</w:t>
            </w:r>
            <w:r w:rsidR="00430D51">
              <w:rPr>
                <w:spacing w:val="2"/>
              </w:rPr>
              <w:t>1</w:t>
            </w:r>
          </w:p>
        </w:tc>
        <w:tc>
          <w:tcPr>
            <w:tcW w:w="5528" w:type="dxa"/>
          </w:tcPr>
          <w:p w:rsidR="00F525C0" w:rsidRPr="00536D88" w:rsidRDefault="00F525C0" w:rsidP="0019223A">
            <w:pPr>
              <w:shd w:val="clear" w:color="auto" w:fill="FFFFFF"/>
              <w:tabs>
                <w:tab w:val="left" w:pos="51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Итоговое занятие</w:t>
            </w:r>
          </w:p>
        </w:tc>
        <w:tc>
          <w:tcPr>
            <w:tcW w:w="1107" w:type="dxa"/>
          </w:tcPr>
          <w:p w:rsidR="00F525C0" w:rsidRPr="00536D88" w:rsidRDefault="00F525C0" w:rsidP="0019223A">
            <w:pPr>
              <w:jc w:val="center"/>
            </w:pPr>
            <w:r w:rsidRPr="00536D88">
              <w:t>2</w:t>
            </w:r>
          </w:p>
        </w:tc>
        <w:tc>
          <w:tcPr>
            <w:tcW w:w="1445" w:type="dxa"/>
          </w:tcPr>
          <w:p w:rsidR="00F525C0" w:rsidRPr="00536D88" w:rsidRDefault="00F525C0" w:rsidP="0019223A">
            <w:pPr>
              <w:jc w:val="center"/>
            </w:pPr>
            <w:r w:rsidRPr="00536D88">
              <w:t>-</w:t>
            </w:r>
          </w:p>
        </w:tc>
        <w:tc>
          <w:tcPr>
            <w:tcW w:w="1134" w:type="dxa"/>
          </w:tcPr>
          <w:p w:rsidR="00F525C0" w:rsidRPr="00536D88" w:rsidRDefault="00F525C0" w:rsidP="0019223A">
            <w:pPr>
              <w:jc w:val="center"/>
            </w:pPr>
            <w:r w:rsidRPr="00536D88">
              <w:t>2</w:t>
            </w:r>
          </w:p>
        </w:tc>
      </w:tr>
      <w:tr w:rsidR="00F525C0" w:rsidRPr="00536D88" w:rsidTr="0019223A"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536D88">
              <w:rPr>
                <w:spacing w:val="2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jc w:val="center"/>
              <w:rPr>
                <w:spacing w:val="2"/>
              </w:rPr>
            </w:pPr>
            <w:r w:rsidRPr="006E2931">
              <w:rPr>
                <w:spacing w:val="2"/>
              </w:rPr>
              <w:t>2</w:t>
            </w:r>
            <w:r w:rsidR="0095038D">
              <w:rPr>
                <w:spacing w:val="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525C0" w:rsidRPr="00536D88" w:rsidRDefault="00F525C0" w:rsidP="0019223A">
            <w:pPr>
              <w:spacing w:line="276" w:lineRule="auto"/>
              <w:rPr>
                <w:spacing w:val="2"/>
              </w:rPr>
            </w:pPr>
            <w:r w:rsidRPr="006E2931">
              <w:rPr>
                <w:spacing w:val="2"/>
              </w:rPr>
              <w:t xml:space="preserve">      </w:t>
            </w:r>
            <w:r w:rsidR="0095038D">
              <w:rPr>
                <w:spacing w:val="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25C0" w:rsidRPr="00536D88" w:rsidRDefault="00430D51" w:rsidP="0019223A">
            <w:pPr>
              <w:spacing w:line="276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="00F525C0" w:rsidRPr="006E2931">
              <w:rPr>
                <w:spacing w:val="2"/>
              </w:rPr>
              <w:t>0</w:t>
            </w:r>
          </w:p>
        </w:tc>
      </w:tr>
    </w:tbl>
    <w:p w:rsidR="00F525C0" w:rsidRPr="006E2931" w:rsidRDefault="00430D51" w:rsidP="00F525C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модуля 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1.</w:t>
      </w:r>
      <w:r w:rsidRPr="006E2931">
        <w:rPr>
          <w:b/>
          <w:sz w:val="28"/>
          <w:szCs w:val="28"/>
        </w:rPr>
        <w:tab/>
        <w:t xml:space="preserve">Планирование содержания презентации. </w:t>
      </w:r>
      <w:r w:rsidRPr="006E2931">
        <w:rPr>
          <w:sz w:val="28"/>
          <w:szCs w:val="28"/>
        </w:rPr>
        <w:t>Что такое презентация. Просмотр из банка данных презентаций участников конференций.  Выявление ошибок при создании презентации.</w:t>
      </w:r>
    </w:p>
    <w:p w:rsidR="00F525C0" w:rsidRPr="006E2931" w:rsidRDefault="00430D51" w:rsidP="00F525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Правила оформления</w:t>
      </w:r>
      <w:r w:rsidR="00F525C0" w:rsidRPr="006E2931">
        <w:rPr>
          <w:b/>
          <w:sz w:val="28"/>
          <w:szCs w:val="28"/>
        </w:rPr>
        <w:t xml:space="preserve"> презентации. </w:t>
      </w:r>
      <w:r w:rsidR="00F525C0" w:rsidRPr="006E2931">
        <w:rPr>
          <w:sz w:val="28"/>
          <w:szCs w:val="28"/>
        </w:rPr>
        <w:t>Оформление слайдов. Использование анимации. Применение переходов. Использование музыкального эффекта.</w:t>
      </w:r>
    </w:p>
    <w:p w:rsidR="00F525C0" w:rsidRPr="006E2931" w:rsidRDefault="00F525C0" w:rsidP="00F525C0">
      <w:pPr>
        <w:jc w:val="both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3.</w:t>
      </w:r>
      <w:r w:rsidRPr="006E2931">
        <w:rPr>
          <w:b/>
          <w:sz w:val="28"/>
          <w:szCs w:val="28"/>
        </w:rPr>
        <w:tab/>
        <w:t xml:space="preserve">Выбор дизайна. </w:t>
      </w:r>
      <w:r w:rsidRPr="006E2931">
        <w:rPr>
          <w:sz w:val="28"/>
          <w:szCs w:val="28"/>
        </w:rPr>
        <w:t>Использование стандартных тем. Изучение выбора тем из интернета.</w:t>
      </w:r>
      <w:r w:rsidRPr="006E2931">
        <w:rPr>
          <w:b/>
          <w:sz w:val="28"/>
          <w:szCs w:val="28"/>
        </w:rPr>
        <w:t xml:space="preserve"> </w:t>
      </w:r>
      <w:r w:rsidRPr="006E2931">
        <w:rPr>
          <w:sz w:val="28"/>
          <w:szCs w:val="28"/>
        </w:rPr>
        <w:t>Использование готовых шаблонов презентаций.</w:t>
      </w:r>
      <w:r w:rsidRPr="006E2931">
        <w:rPr>
          <w:b/>
          <w:sz w:val="28"/>
          <w:szCs w:val="28"/>
        </w:rPr>
        <w:t xml:space="preserve"> </w:t>
      </w:r>
    </w:p>
    <w:p w:rsidR="00F525C0" w:rsidRPr="006E2931" w:rsidRDefault="00F525C0" w:rsidP="00F525C0">
      <w:pPr>
        <w:jc w:val="both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4.</w:t>
      </w:r>
      <w:r w:rsidRPr="006E2931">
        <w:rPr>
          <w:b/>
          <w:sz w:val="28"/>
          <w:szCs w:val="28"/>
        </w:rPr>
        <w:tab/>
        <w:t>Оформлени</w:t>
      </w:r>
      <w:r w:rsidR="00074CA5">
        <w:rPr>
          <w:b/>
          <w:sz w:val="28"/>
          <w:szCs w:val="28"/>
        </w:rPr>
        <w:t xml:space="preserve">е текста </w:t>
      </w:r>
      <w:r w:rsidRPr="006E2931">
        <w:rPr>
          <w:b/>
          <w:sz w:val="28"/>
          <w:szCs w:val="28"/>
        </w:rPr>
        <w:t xml:space="preserve"> презентации. </w:t>
      </w:r>
      <w:r w:rsidRPr="006E2931">
        <w:rPr>
          <w:sz w:val="28"/>
          <w:szCs w:val="28"/>
        </w:rPr>
        <w:t>Создание титульного листа. Содержание алгоритма работы. Соблюдение к оформлению работы: шрифт, поля, интервал, абзац</w:t>
      </w:r>
      <w:r w:rsidR="00074CA5">
        <w:rPr>
          <w:sz w:val="28"/>
          <w:szCs w:val="28"/>
        </w:rPr>
        <w:t>.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5.</w:t>
      </w:r>
      <w:r w:rsidRPr="006E2931">
        <w:rPr>
          <w:b/>
          <w:sz w:val="28"/>
          <w:szCs w:val="28"/>
        </w:rPr>
        <w:tab/>
        <w:t>Офор</w:t>
      </w:r>
      <w:r w:rsidR="00074CA5">
        <w:rPr>
          <w:b/>
          <w:sz w:val="28"/>
          <w:szCs w:val="28"/>
        </w:rPr>
        <w:t xml:space="preserve">мление схем, диаграмм, таблиц </w:t>
      </w:r>
      <w:r w:rsidRPr="006E2931">
        <w:rPr>
          <w:b/>
          <w:sz w:val="28"/>
          <w:szCs w:val="28"/>
        </w:rPr>
        <w:t>презентации.</w:t>
      </w:r>
      <w:r w:rsidR="00074CA5">
        <w:rPr>
          <w:sz w:val="28"/>
          <w:szCs w:val="28"/>
        </w:rPr>
        <w:t xml:space="preserve"> Оформление </w:t>
      </w:r>
      <w:r w:rsidRPr="006E2931">
        <w:rPr>
          <w:sz w:val="28"/>
          <w:szCs w:val="28"/>
        </w:rPr>
        <w:t xml:space="preserve"> схем и диаграмм в презентации. Написание текста и цифр в таблицах.</w:t>
      </w:r>
    </w:p>
    <w:p w:rsidR="00F525C0" w:rsidRPr="006E2931" w:rsidRDefault="00074CA5" w:rsidP="00F525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Описание заключения</w:t>
      </w:r>
      <w:r w:rsidR="00F525C0" w:rsidRPr="006E2931">
        <w:rPr>
          <w:sz w:val="28"/>
          <w:szCs w:val="28"/>
        </w:rPr>
        <w:t xml:space="preserve"> работы в презентации. 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lastRenderedPageBreak/>
        <w:t>6.</w:t>
      </w:r>
      <w:r w:rsidRPr="006E2931">
        <w:rPr>
          <w:b/>
          <w:sz w:val="28"/>
          <w:szCs w:val="28"/>
        </w:rPr>
        <w:tab/>
        <w:t xml:space="preserve">Сопоставление презентации и исследовательской работы. </w:t>
      </w:r>
      <w:r w:rsidRPr="006E2931">
        <w:rPr>
          <w:sz w:val="28"/>
          <w:szCs w:val="28"/>
        </w:rPr>
        <w:t>Соответствие исследовательской работы с презентацией. Проверка данных диаграмм и таблиц.</w:t>
      </w:r>
    </w:p>
    <w:p w:rsidR="00F525C0" w:rsidRPr="006E2931" w:rsidRDefault="00F525C0" w:rsidP="00F525C0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7.</w:t>
      </w:r>
      <w:r w:rsidRPr="006E2931">
        <w:rPr>
          <w:b/>
          <w:sz w:val="28"/>
          <w:szCs w:val="28"/>
        </w:rPr>
        <w:tab/>
        <w:t xml:space="preserve">Подготовка доклада. </w:t>
      </w:r>
      <w:r w:rsidRPr="006E2931">
        <w:rPr>
          <w:sz w:val="28"/>
          <w:szCs w:val="28"/>
        </w:rPr>
        <w:t>Составление приветствия и представления себя. Подготовка краткой информации по работе. Сопоставление с презентацией.</w:t>
      </w:r>
    </w:p>
    <w:p w:rsidR="00F525C0" w:rsidRPr="006E2931" w:rsidRDefault="00074CA5" w:rsidP="00F525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525C0" w:rsidRPr="006E2931">
        <w:rPr>
          <w:b/>
          <w:sz w:val="28"/>
          <w:szCs w:val="28"/>
        </w:rPr>
        <w:t>.</w:t>
      </w:r>
      <w:r w:rsidR="00F525C0" w:rsidRPr="006E2931">
        <w:rPr>
          <w:b/>
          <w:sz w:val="28"/>
          <w:szCs w:val="28"/>
        </w:rPr>
        <w:tab/>
        <w:t xml:space="preserve">Выступление перед аудиторией. </w:t>
      </w:r>
      <w:r w:rsidR="00F525C0" w:rsidRPr="006E2931">
        <w:rPr>
          <w:sz w:val="28"/>
          <w:szCs w:val="28"/>
        </w:rPr>
        <w:t>Публичное выступление на занятии. Умение слуша</w:t>
      </w:r>
      <w:r>
        <w:rPr>
          <w:sz w:val="28"/>
          <w:szCs w:val="28"/>
        </w:rPr>
        <w:t>ть и слышать вопросы.  Ф</w:t>
      </w:r>
      <w:r w:rsidR="00F525C0" w:rsidRPr="006E2931">
        <w:rPr>
          <w:sz w:val="28"/>
          <w:szCs w:val="28"/>
        </w:rPr>
        <w:t>ормулировка ответов на вопрос.</w:t>
      </w:r>
    </w:p>
    <w:p w:rsidR="00F525C0" w:rsidRPr="006E2931" w:rsidRDefault="00074CA5" w:rsidP="00074C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Выступление на конференции</w:t>
      </w:r>
      <w:r w:rsidR="00F525C0" w:rsidRPr="006E2931">
        <w:rPr>
          <w:b/>
          <w:sz w:val="28"/>
          <w:szCs w:val="28"/>
        </w:rPr>
        <w:t xml:space="preserve">. </w:t>
      </w:r>
      <w:r w:rsidR="00F525C0" w:rsidRPr="006E2931">
        <w:rPr>
          <w:sz w:val="28"/>
          <w:szCs w:val="28"/>
        </w:rPr>
        <w:t>Публи</w:t>
      </w:r>
      <w:r>
        <w:rPr>
          <w:sz w:val="28"/>
          <w:szCs w:val="28"/>
        </w:rPr>
        <w:t>чное выступление на конференции.</w:t>
      </w:r>
      <w:r w:rsidR="00F525C0" w:rsidRPr="006E2931">
        <w:rPr>
          <w:sz w:val="28"/>
          <w:szCs w:val="28"/>
        </w:rPr>
        <w:t xml:space="preserve"> </w:t>
      </w:r>
    </w:p>
    <w:p w:rsidR="00F525C0" w:rsidRPr="006E2931" w:rsidRDefault="00074CA5" w:rsidP="00F52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Аттестация</w:t>
      </w:r>
      <w:r w:rsidR="00F525C0" w:rsidRPr="006E293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Конференция.</w:t>
      </w:r>
    </w:p>
    <w:p w:rsidR="00F525C0" w:rsidRPr="006E2931" w:rsidRDefault="00074CA5" w:rsidP="00F525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525C0">
        <w:rPr>
          <w:b/>
          <w:sz w:val="28"/>
          <w:szCs w:val="28"/>
        </w:rPr>
        <w:t xml:space="preserve">. </w:t>
      </w:r>
      <w:r w:rsidR="00F525C0" w:rsidRPr="006E2931">
        <w:rPr>
          <w:b/>
          <w:sz w:val="28"/>
          <w:szCs w:val="28"/>
        </w:rPr>
        <w:t>Итоговое занятие.</w:t>
      </w:r>
    </w:p>
    <w:p w:rsidR="00F525C0" w:rsidRPr="006E2931" w:rsidRDefault="00F525C0" w:rsidP="00F525C0">
      <w:pPr>
        <w:rPr>
          <w:b/>
          <w:sz w:val="28"/>
          <w:szCs w:val="28"/>
        </w:rPr>
      </w:pPr>
    </w:p>
    <w:p w:rsidR="00F525C0" w:rsidRDefault="00F525C0" w:rsidP="00F525C0">
      <w:pPr>
        <w:ind w:left="360"/>
        <w:jc w:val="center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Методическое обеспечение программы</w:t>
      </w:r>
    </w:p>
    <w:p w:rsidR="00D57BDB" w:rsidRDefault="00D57BDB" w:rsidP="00F525C0">
      <w:pPr>
        <w:ind w:left="360"/>
        <w:jc w:val="center"/>
        <w:rPr>
          <w:b/>
          <w:sz w:val="28"/>
          <w:szCs w:val="28"/>
        </w:rPr>
      </w:pPr>
    </w:p>
    <w:p w:rsidR="006F4A95" w:rsidRDefault="006F4A95" w:rsidP="006F4A9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занятий: </w:t>
      </w:r>
      <w:r>
        <w:rPr>
          <w:sz w:val="28"/>
          <w:szCs w:val="28"/>
        </w:rPr>
        <w:t>занятия передачи знаний, занятия формирования умений и применения</w:t>
      </w:r>
      <w:r w:rsidR="00D57BDB">
        <w:rPr>
          <w:sz w:val="28"/>
          <w:szCs w:val="28"/>
        </w:rPr>
        <w:t xml:space="preserve"> знаний на практике, экскурсии.</w:t>
      </w:r>
    </w:p>
    <w:p w:rsidR="00D57BDB" w:rsidRDefault="00D57BDB" w:rsidP="006F4A9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Приемы:   </w:t>
      </w:r>
      <w:r w:rsidRPr="00D57BDB">
        <w:rPr>
          <w:sz w:val="28"/>
          <w:szCs w:val="28"/>
        </w:rPr>
        <w:t>разъяснение</w:t>
      </w:r>
      <w:r>
        <w:rPr>
          <w:sz w:val="28"/>
          <w:szCs w:val="28"/>
        </w:rPr>
        <w:t>, рассуждение.</w:t>
      </w:r>
    </w:p>
    <w:p w:rsidR="006F4A95" w:rsidRPr="0005361D" w:rsidRDefault="00D57BDB" w:rsidP="000536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словесные, наглядные.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F525C0" w:rsidRDefault="00F525C0" w:rsidP="0095038D">
      <w:pPr>
        <w:jc w:val="both"/>
        <w:rPr>
          <w:sz w:val="28"/>
          <w:szCs w:val="28"/>
        </w:rPr>
      </w:pPr>
      <w:r w:rsidRPr="006E2931">
        <w:rPr>
          <w:b/>
          <w:sz w:val="28"/>
          <w:szCs w:val="28"/>
        </w:rPr>
        <w:t>Дидактический материал</w:t>
      </w:r>
      <w:r w:rsidR="0005361D">
        <w:rPr>
          <w:sz w:val="28"/>
          <w:szCs w:val="28"/>
        </w:rPr>
        <w:t xml:space="preserve"> составлен </w:t>
      </w:r>
      <w:r w:rsidRPr="006E2931">
        <w:rPr>
          <w:sz w:val="28"/>
          <w:szCs w:val="28"/>
        </w:rPr>
        <w:t xml:space="preserve">согласно </w:t>
      </w:r>
      <w:r w:rsidR="0005361D">
        <w:rPr>
          <w:sz w:val="28"/>
          <w:szCs w:val="28"/>
        </w:rPr>
        <w:t>темам занятий</w:t>
      </w:r>
      <w:r w:rsidRPr="006E2931">
        <w:rPr>
          <w:sz w:val="28"/>
          <w:szCs w:val="28"/>
        </w:rPr>
        <w:t>.</w:t>
      </w:r>
    </w:p>
    <w:p w:rsidR="0005361D" w:rsidRPr="006E2931" w:rsidRDefault="0005361D" w:rsidP="00950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организации учебно-воспитательного процесса по программе  используются педагогические технологии: метод проектов, исследовательский метод, индивидуальное и дифференцированное обучение,</w:t>
      </w:r>
    </w:p>
    <w:p w:rsidR="00F525C0" w:rsidRPr="006E2931" w:rsidRDefault="0005361D" w:rsidP="00950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ИКТ</w:t>
      </w:r>
      <w:r w:rsidR="00F525C0" w:rsidRPr="006E2931">
        <w:rPr>
          <w:sz w:val="28"/>
          <w:szCs w:val="28"/>
        </w:rPr>
        <w:t>.</w:t>
      </w:r>
    </w:p>
    <w:p w:rsidR="00F525C0" w:rsidRDefault="0005361D" w:rsidP="00F525C0">
      <w:pPr>
        <w:rPr>
          <w:sz w:val="28"/>
          <w:szCs w:val="28"/>
        </w:rPr>
      </w:pPr>
      <w:r w:rsidRPr="0005361D">
        <w:rPr>
          <w:sz w:val="28"/>
          <w:szCs w:val="28"/>
        </w:rPr>
        <w:t>Справочники, энциклопедии.</w:t>
      </w:r>
    </w:p>
    <w:p w:rsidR="000672C4" w:rsidRPr="000672C4" w:rsidRDefault="000672C4" w:rsidP="00067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>1. Работы из методического фонда (Архив исследовательских и проектных работ).</w:t>
      </w:r>
    </w:p>
    <w:p w:rsidR="000672C4" w:rsidRPr="000672C4" w:rsidRDefault="000672C4" w:rsidP="00067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>2. Библиотечный фонд (литература по проектной деятельности).</w:t>
      </w:r>
    </w:p>
    <w:p w:rsidR="000672C4" w:rsidRPr="000672C4" w:rsidRDefault="000672C4" w:rsidP="00067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>3. Дидактические материалы для зрительного ряда (набор презентаций участников конференций).</w:t>
      </w:r>
    </w:p>
    <w:p w:rsidR="000672C4" w:rsidRPr="000672C4" w:rsidRDefault="000672C4" w:rsidP="00067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>4. Наглядные презентации, подготавливаемые педагогом к каждой теме занятий.</w:t>
      </w:r>
    </w:p>
    <w:p w:rsidR="000672C4" w:rsidRPr="000672C4" w:rsidRDefault="000672C4" w:rsidP="000672C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C4">
        <w:rPr>
          <w:rFonts w:ascii="Times New Roman" w:hAnsi="Times New Roman" w:cs="Times New Roman"/>
          <w:sz w:val="28"/>
          <w:szCs w:val="28"/>
        </w:rPr>
        <w:t>5. Технологические карты-схемы создания алгоритма исследовательской работы.</w:t>
      </w:r>
    </w:p>
    <w:p w:rsidR="000672C4" w:rsidRDefault="000672C4" w:rsidP="000672C4">
      <w:pPr>
        <w:rPr>
          <w:bCs/>
          <w:noProof/>
          <w:sz w:val="28"/>
          <w:szCs w:val="28"/>
        </w:rPr>
      </w:pPr>
      <w:r w:rsidRPr="000672C4">
        <w:rPr>
          <w:bCs/>
          <w:noProof/>
          <w:sz w:val="28"/>
          <w:szCs w:val="28"/>
        </w:rPr>
        <w:t>6. Интернет-обозреватель Internet Explorer</w:t>
      </w:r>
    </w:p>
    <w:p w:rsidR="000672C4" w:rsidRPr="000672C4" w:rsidRDefault="000672C4" w:rsidP="000672C4">
      <w:pPr>
        <w:rPr>
          <w:sz w:val="28"/>
          <w:szCs w:val="28"/>
        </w:rPr>
      </w:pPr>
    </w:p>
    <w:p w:rsidR="00F525C0" w:rsidRDefault="00F525C0" w:rsidP="00F525C0">
      <w:pPr>
        <w:ind w:left="360"/>
        <w:jc w:val="center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Условия реализации Программы:</w:t>
      </w:r>
    </w:p>
    <w:p w:rsidR="006A792C" w:rsidRPr="006E2931" w:rsidRDefault="006A792C" w:rsidP="00F525C0">
      <w:pPr>
        <w:ind w:left="360"/>
        <w:jc w:val="center"/>
        <w:rPr>
          <w:b/>
          <w:sz w:val="28"/>
          <w:szCs w:val="28"/>
        </w:rPr>
      </w:pPr>
    </w:p>
    <w:p w:rsidR="00F525C0" w:rsidRPr="0005361D" w:rsidRDefault="0005361D" w:rsidP="00F525C0">
      <w:pPr>
        <w:ind w:left="360"/>
        <w:rPr>
          <w:sz w:val="28"/>
          <w:szCs w:val="28"/>
        </w:rPr>
      </w:pPr>
      <w:r w:rsidRPr="0005361D">
        <w:rPr>
          <w:sz w:val="28"/>
          <w:szCs w:val="28"/>
        </w:rPr>
        <w:t>- учебный кабинет</w:t>
      </w:r>
      <w:r w:rsidR="006A792C">
        <w:rPr>
          <w:sz w:val="28"/>
          <w:szCs w:val="28"/>
        </w:rPr>
        <w:t>, имеющий выход в интернет</w:t>
      </w:r>
    </w:p>
    <w:p w:rsidR="00F525C0" w:rsidRPr="006E2931" w:rsidRDefault="00F525C0" w:rsidP="00F525C0">
      <w:pPr>
        <w:ind w:left="360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-</w:t>
      </w:r>
      <w:r w:rsidR="00AD1E26">
        <w:rPr>
          <w:b/>
          <w:sz w:val="28"/>
          <w:szCs w:val="28"/>
        </w:rPr>
        <w:t xml:space="preserve"> </w:t>
      </w:r>
      <w:r w:rsidR="0005361D" w:rsidRPr="006E2931">
        <w:rPr>
          <w:sz w:val="28"/>
          <w:szCs w:val="28"/>
        </w:rPr>
        <w:t>компьютер, интерактивная доска</w:t>
      </w:r>
    </w:p>
    <w:p w:rsidR="00F525C0" w:rsidRPr="006E2931" w:rsidRDefault="00A6127E" w:rsidP="00F525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25C0" w:rsidRDefault="00F525C0" w:rsidP="00F525C0">
      <w:pPr>
        <w:ind w:left="360"/>
        <w:jc w:val="center"/>
        <w:rPr>
          <w:b/>
          <w:sz w:val="28"/>
          <w:szCs w:val="28"/>
        </w:rPr>
      </w:pPr>
      <w:r w:rsidRPr="006E2931">
        <w:rPr>
          <w:b/>
          <w:sz w:val="28"/>
          <w:szCs w:val="28"/>
        </w:rPr>
        <w:t>Список использованных источников</w:t>
      </w:r>
    </w:p>
    <w:p w:rsidR="00A6127E" w:rsidRPr="006E2931" w:rsidRDefault="00A6127E" w:rsidP="00F525C0">
      <w:pPr>
        <w:ind w:left="360"/>
        <w:jc w:val="center"/>
        <w:rPr>
          <w:b/>
          <w:sz w:val="28"/>
          <w:szCs w:val="28"/>
        </w:rPr>
      </w:pPr>
    </w:p>
    <w:p w:rsidR="00F525C0" w:rsidRPr="0095038D" w:rsidRDefault="00A6127E" w:rsidP="009503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0C1" w:rsidRPr="006560C1">
        <w:rPr>
          <w:sz w:val="28"/>
          <w:szCs w:val="28"/>
        </w:rPr>
        <w:t>Лазарев В.С. Про</w:t>
      </w:r>
      <w:r w:rsidR="00592764">
        <w:rPr>
          <w:sz w:val="28"/>
          <w:szCs w:val="28"/>
        </w:rPr>
        <w:t xml:space="preserve">ектная деятельность </w:t>
      </w:r>
      <w:bookmarkStart w:id="0" w:name="_GoBack"/>
      <w:bookmarkEnd w:id="0"/>
      <w:r w:rsidR="0095038D">
        <w:rPr>
          <w:sz w:val="28"/>
          <w:szCs w:val="28"/>
        </w:rPr>
        <w:t>в школе</w:t>
      </w:r>
      <w:proofErr w:type="gramStart"/>
      <w:r w:rsidR="0095038D">
        <w:rPr>
          <w:sz w:val="28"/>
          <w:szCs w:val="28"/>
        </w:rPr>
        <w:t xml:space="preserve"> :</w:t>
      </w:r>
      <w:proofErr w:type="gramEnd"/>
      <w:r w:rsidR="006560C1" w:rsidRPr="006560C1">
        <w:rPr>
          <w:sz w:val="28"/>
          <w:szCs w:val="28"/>
        </w:rPr>
        <w:t xml:space="preserve"> В.С. Лазарев. - Сургут, РИО </w:t>
      </w:r>
      <w:proofErr w:type="spellStart"/>
      <w:r w:rsidR="006560C1" w:rsidRPr="006560C1">
        <w:rPr>
          <w:sz w:val="28"/>
          <w:szCs w:val="28"/>
        </w:rPr>
        <w:t>СурГПУ</w:t>
      </w:r>
      <w:proofErr w:type="spellEnd"/>
      <w:r w:rsidR="006560C1" w:rsidRPr="006560C1">
        <w:rPr>
          <w:sz w:val="28"/>
          <w:szCs w:val="28"/>
        </w:rPr>
        <w:t>, 2014 г.</w:t>
      </w:r>
    </w:p>
    <w:p w:rsidR="00A6127E" w:rsidRDefault="0095038D" w:rsidP="00A6127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="00A6127E">
        <w:rPr>
          <w:sz w:val="28"/>
          <w:szCs w:val="28"/>
        </w:rPr>
        <w:t xml:space="preserve">. </w:t>
      </w:r>
      <w:r w:rsidR="00A6127E" w:rsidRPr="006E2931">
        <w:rPr>
          <w:sz w:val="28"/>
          <w:szCs w:val="28"/>
        </w:rPr>
        <w:t xml:space="preserve">Дубова  М.В. </w:t>
      </w:r>
      <w:r w:rsidR="00A6127E" w:rsidRPr="006E2931">
        <w:rPr>
          <w:bCs/>
          <w:sz w:val="28"/>
          <w:szCs w:val="28"/>
        </w:rPr>
        <w:t xml:space="preserve">Организация проектной деятельности младших школьников. </w:t>
      </w:r>
      <w:r w:rsidR="00A6127E" w:rsidRPr="006E2931">
        <w:rPr>
          <w:sz w:val="28"/>
          <w:szCs w:val="28"/>
        </w:rPr>
        <w:t>Практическое пособие для учителей начальных классов. - М. БАЛЛАС,2008</w:t>
      </w:r>
      <w:r w:rsidR="00A6127E">
        <w:rPr>
          <w:sz w:val="28"/>
          <w:szCs w:val="28"/>
        </w:rPr>
        <w:t>.</w:t>
      </w:r>
    </w:p>
    <w:p w:rsidR="00A6127E" w:rsidRDefault="0095038D" w:rsidP="00A6127E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A6127E">
        <w:rPr>
          <w:sz w:val="28"/>
          <w:szCs w:val="28"/>
        </w:rPr>
        <w:t xml:space="preserve">.Белова Т.Г. Исследовательская и проектная деятельность учащихся в современном </w:t>
      </w:r>
      <w:r>
        <w:rPr>
          <w:sz w:val="28"/>
          <w:szCs w:val="28"/>
        </w:rPr>
        <w:t>образовании//Известия российск</w:t>
      </w:r>
      <w:r w:rsidR="00A6127E">
        <w:rPr>
          <w:sz w:val="28"/>
          <w:szCs w:val="28"/>
        </w:rPr>
        <w:t>ого государственного педагогического университета А.И.Герцена.-2008.№5.</w:t>
      </w:r>
    </w:p>
    <w:p w:rsidR="0095038D" w:rsidRDefault="0095038D" w:rsidP="00A6127E">
      <w:pPr>
        <w:ind w:left="720"/>
        <w:rPr>
          <w:sz w:val="28"/>
          <w:szCs w:val="28"/>
        </w:rPr>
      </w:pPr>
      <w:r>
        <w:rPr>
          <w:sz w:val="28"/>
          <w:szCs w:val="28"/>
        </w:rPr>
        <w:t>4.Ибрагимова Л., Ганиева Э. Логика организации и проведения проектно-исследовательской деятельности с учащимися в общеобразовательном учреждении//</w:t>
      </w:r>
      <w:proofErr w:type="spellStart"/>
      <w:r>
        <w:rPr>
          <w:sz w:val="28"/>
          <w:szCs w:val="28"/>
        </w:rPr>
        <w:t>Общество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оциология</w:t>
      </w:r>
      <w:proofErr w:type="spellEnd"/>
      <w:r>
        <w:rPr>
          <w:sz w:val="28"/>
          <w:szCs w:val="28"/>
        </w:rPr>
        <w:t>, психология, педагогика.-2016.№3.</w:t>
      </w:r>
    </w:p>
    <w:p w:rsidR="0095038D" w:rsidRPr="006E2931" w:rsidRDefault="0095038D" w:rsidP="009503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5. Э</w:t>
      </w:r>
      <w:r w:rsidRPr="006E2931">
        <w:rPr>
          <w:sz w:val="28"/>
          <w:szCs w:val="28"/>
        </w:rPr>
        <w:t>нциклопедии, справочники</w:t>
      </w:r>
      <w:r>
        <w:rPr>
          <w:sz w:val="28"/>
          <w:szCs w:val="28"/>
        </w:rPr>
        <w:t>.</w:t>
      </w:r>
    </w:p>
    <w:p w:rsidR="0095038D" w:rsidRDefault="0095038D" w:rsidP="00A6127E">
      <w:pPr>
        <w:ind w:left="720"/>
        <w:rPr>
          <w:sz w:val="28"/>
          <w:szCs w:val="28"/>
        </w:rPr>
      </w:pPr>
    </w:p>
    <w:p w:rsidR="00F2630F" w:rsidRDefault="00F2630F"/>
    <w:sectPr w:rsidR="00F2630F" w:rsidSect="006A792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F2"/>
    <w:multiLevelType w:val="hybridMultilevel"/>
    <w:tmpl w:val="4730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D01"/>
    <w:multiLevelType w:val="hybridMultilevel"/>
    <w:tmpl w:val="F426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717"/>
    <w:multiLevelType w:val="multilevel"/>
    <w:tmpl w:val="1FE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E1B5D"/>
    <w:multiLevelType w:val="hybridMultilevel"/>
    <w:tmpl w:val="F2D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3E3"/>
    <w:multiLevelType w:val="hybridMultilevel"/>
    <w:tmpl w:val="5B0E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2E36"/>
    <w:multiLevelType w:val="hybridMultilevel"/>
    <w:tmpl w:val="1558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15EED"/>
    <w:multiLevelType w:val="hybridMultilevel"/>
    <w:tmpl w:val="EAEA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036C"/>
    <w:multiLevelType w:val="hybridMultilevel"/>
    <w:tmpl w:val="DD4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35D18"/>
    <w:multiLevelType w:val="hybridMultilevel"/>
    <w:tmpl w:val="6FA48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068C2"/>
    <w:multiLevelType w:val="hybridMultilevel"/>
    <w:tmpl w:val="6042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25C0"/>
    <w:rsid w:val="0005361D"/>
    <w:rsid w:val="000672C4"/>
    <w:rsid w:val="00074CA5"/>
    <w:rsid w:val="00117A62"/>
    <w:rsid w:val="001774F0"/>
    <w:rsid w:val="001A48E3"/>
    <w:rsid w:val="001D7BE7"/>
    <w:rsid w:val="00205751"/>
    <w:rsid w:val="002321ED"/>
    <w:rsid w:val="002E63E6"/>
    <w:rsid w:val="002F043E"/>
    <w:rsid w:val="003051B3"/>
    <w:rsid w:val="00376E0D"/>
    <w:rsid w:val="003A66BE"/>
    <w:rsid w:val="003F446D"/>
    <w:rsid w:val="00425ED3"/>
    <w:rsid w:val="00430D51"/>
    <w:rsid w:val="00592764"/>
    <w:rsid w:val="005D04DD"/>
    <w:rsid w:val="00606DA3"/>
    <w:rsid w:val="006560C1"/>
    <w:rsid w:val="00683DCA"/>
    <w:rsid w:val="006A792C"/>
    <w:rsid w:val="006C5307"/>
    <w:rsid w:val="006F4A95"/>
    <w:rsid w:val="007E1471"/>
    <w:rsid w:val="007F6CF6"/>
    <w:rsid w:val="00861C20"/>
    <w:rsid w:val="008E629F"/>
    <w:rsid w:val="0095038D"/>
    <w:rsid w:val="009C73BF"/>
    <w:rsid w:val="00A6127E"/>
    <w:rsid w:val="00A670DC"/>
    <w:rsid w:val="00AB630C"/>
    <w:rsid w:val="00AD1E26"/>
    <w:rsid w:val="00B74719"/>
    <w:rsid w:val="00B8323F"/>
    <w:rsid w:val="00C16CF9"/>
    <w:rsid w:val="00C82A28"/>
    <w:rsid w:val="00CF12E4"/>
    <w:rsid w:val="00D200A1"/>
    <w:rsid w:val="00D57BDB"/>
    <w:rsid w:val="00D756F3"/>
    <w:rsid w:val="00E436A7"/>
    <w:rsid w:val="00F245D0"/>
    <w:rsid w:val="00F2630F"/>
    <w:rsid w:val="00F525C0"/>
    <w:rsid w:val="00F62D74"/>
    <w:rsid w:val="00F7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525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525C0"/>
  </w:style>
  <w:style w:type="character" w:customStyle="1" w:styleId="c6">
    <w:name w:val="c6"/>
    <w:basedOn w:val="a0"/>
    <w:rsid w:val="00F525C0"/>
  </w:style>
  <w:style w:type="paragraph" w:customStyle="1" w:styleId="c40">
    <w:name w:val="c40"/>
    <w:basedOn w:val="a"/>
    <w:rsid w:val="00F525C0"/>
    <w:pPr>
      <w:spacing w:before="100" w:beforeAutospacing="1" w:after="100" w:afterAutospacing="1"/>
    </w:pPr>
  </w:style>
  <w:style w:type="paragraph" w:customStyle="1" w:styleId="c11">
    <w:name w:val="c11"/>
    <w:basedOn w:val="a"/>
    <w:rsid w:val="00F525C0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0"/>
    <w:uiPriority w:val="99"/>
    <w:locked/>
    <w:rsid w:val="00F525C0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525C0"/>
    <w:pPr>
      <w:widowControl w:val="0"/>
      <w:shd w:val="clear" w:color="auto" w:fill="FFFFFF"/>
      <w:spacing w:after="120" w:line="370" w:lineRule="exact"/>
      <w:jc w:val="center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5">
    <w:name w:val="List Paragraph"/>
    <w:basedOn w:val="a"/>
    <w:uiPriority w:val="99"/>
    <w:qFormat/>
    <w:rsid w:val="00F52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C73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2017-10-27T11:26:00Z</dcterms:created>
  <dcterms:modified xsi:type="dcterms:W3CDTF">2017-11-30T10:31:00Z</dcterms:modified>
</cp:coreProperties>
</file>